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E71C" w14:textId="77777777" w:rsidR="00AC6AC2" w:rsidRDefault="00AC6AC2" w:rsidP="00AC6AC2">
      <w:pPr>
        <w:widowControl w:val="0"/>
        <w:autoSpaceDE w:val="0"/>
        <w:autoSpaceDN w:val="0"/>
        <w:spacing w:before="82" w:after="0" w:line="240" w:lineRule="auto"/>
        <w:ind w:left="423" w:right="624"/>
        <w:jc w:val="center"/>
        <w:rPr>
          <w:rFonts w:ascii="Cambria" w:eastAsia="Cambria" w:hAnsi="Cambria" w:cs="Cambria"/>
          <w:spacing w:val="-2"/>
          <w:kern w:val="0"/>
          <w:sz w:val="96"/>
          <w:szCs w:val="96"/>
          <w:lang w:val="es-ES"/>
          <w14:ligatures w14:val="none"/>
        </w:rPr>
      </w:pPr>
    </w:p>
    <w:p w14:paraId="7B7E5D2C" w14:textId="77777777" w:rsidR="00AC6AC2" w:rsidRDefault="00AC6AC2" w:rsidP="00AC6AC2">
      <w:pPr>
        <w:widowControl w:val="0"/>
        <w:autoSpaceDE w:val="0"/>
        <w:autoSpaceDN w:val="0"/>
        <w:spacing w:before="82" w:after="0" w:line="240" w:lineRule="auto"/>
        <w:ind w:left="423" w:right="624"/>
        <w:jc w:val="center"/>
        <w:rPr>
          <w:rFonts w:ascii="Cambria" w:eastAsia="Cambria" w:hAnsi="Cambria" w:cs="Cambria"/>
          <w:spacing w:val="-2"/>
          <w:kern w:val="0"/>
          <w:sz w:val="96"/>
          <w:szCs w:val="96"/>
          <w:lang w:val="es-ES"/>
          <w14:ligatures w14:val="none"/>
        </w:rPr>
      </w:pPr>
    </w:p>
    <w:p w14:paraId="7BA856F1" w14:textId="77777777" w:rsidR="00AC6AC2" w:rsidRDefault="00AC6AC2" w:rsidP="00AC6AC2">
      <w:pPr>
        <w:widowControl w:val="0"/>
        <w:autoSpaceDE w:val="0"/>
        <w:autoSpaceDN w:val="0"/>
        <w:spacing w:before="82" w:after="0" w:line="240" w:lineRule="auto"/>
        <w:ind w:left="423" w:right="624"/>
        <w:jc w:val="center"/>
        <w:rPr>
          <w:rFonts w:ascii="Cambria" w:eastAsia="Cambria" w:hAnsi="Cambria" w:cs="Cambria"/>
          <w:spacing w:val="-2"/>
          <w:kern w:val="0"/>
          <w:sz w:val="96"/>
          <w:szCs w:val="96"/>
          <w:lang w:val="es-ES"/>
          <w14:ligatures w14:val="none"/>
        </w:rPr>
      </w:pPr>
    </w:p>
    <w:p w14:paraId="7C290AB7" w14:textId="39C95400" w:rsidR="00AC6AC2" w:rsidRPr="00AC6AC2" w:rsidRDefault="00AC6AC2" w:rsidP="00AC6AC2">
      <w:pPr>
        <w:widowControl w:val="0"/>
        <w:autoSpaceDE w:val="0"/>
        <w:autoSpaceDN w:val="0"/>
        <w:spacing w:before="82" w:after="0" w:line="240" w:lineRule="auto"/>
        <w:ind w:left="423" w:right="624"/>
        <w:jc w:val="center"/>
        <w:rPr>
          <w:rFonts w:ascii="Cambria" w:eastAsia="Cambria" w:hAnsi="Cambria" w:cs="Cambria"/>
          <w:kern w:val="0"/>
          <w:sz w:val="96"/>
          <w:szCs w:val="96"/>
          <w:lang w:val="es-ES"/>
          <w14:ligatures w14:val="none"/>
        </w:rPr>
      </w:pPr>
      <w:r w:rsidRPr="00AC6AC2">
        <w:rPr>
          <w:rFonts w:ascii="Cambria" w:eastAsia="Cambria" w:hAnsi="Cambria" w:cs="Cambria"/>
          <w:spacing w:val="-2"/>
          <w:kern w:val="0"/>
          <w:sz w:val="96"/>
          <w:szCs w:val="96"/>
          <w:lang w:val="es-ES"/>
          <w14:ligatures w14:val="none"/>
        </w:rPr>
        <w:t>REGLAMENTO INTERNO</w:t>
      </w:r>
    </w:p>
    <w:p w14:paraId="4D8D1068" w14:textId="77777777" w:rsidR="00AC6AC2" w:rsidRPr="00AC6AC2" w:rsidRDefault="00AC6AC2" w:rsidP="00AC6AC2">
      <w:pPr>
        <w:widowControl w:val="0"/>
        <w:autoSpaceDE w:val="0"/>
        <w:autoSpaceDN w:val="0"/>
        <w:spacing w:before="158" w:after="0" w:line="240" w:lineRule="auto"/>
        <w:ind w:left="423" w:right="624"/>
        <w:jc w:val="center"/>
        <w:rPr>
          <w:rFonts w:ascii="Cambria" w:eastAsia="Comic Sans MS" w:hAnsi="Comic Sans MS" w:cs="Comic Sans MS"/>
          <w:kern w:val="0"/>
          <w:sz w:val="72"/>
          <w:lang w:val="es-ES"/>
          <w14:ligatures w14:val="none"/>
        </w:rPr>
      </w:pPr>
      <w:r w:rsidRPr="00AC6AC2">
        <w:rPr>
          <w:rFonts w:ascii="Cambria" w:eastAsia="Comic Sans MS" w:hAnsi="Comic Sans MS" w:cs="Comic Sans MS"/>
          <w:kern w:val="0"/>
          <w:sz w:val="72"/>
          <w:lang w:val="es-ES"/>
          <w14:ligatures w14:val="none"/>
        </w:rPr>
        <w:t>Y</w:t>
      </w:r>
      <w:r w:rsidRPr="00AC6AC2">
        <w:rPr>
          <w:rFonts w:ascii="Cambria" w:eastAsia="Comic Sans MS" w:hAnsi="Comic Sans MS" w:cs="Comic Sans MS"/>
          <w:spacing w:val="-6"/>
          <w:kern w:val="0"/>
          <w:sz w:val="72"/>
          <w:lang w:val="es-ES"/>
          <w14:ligatures w14:val="none"/>
        </w:rPr>
        <w:t xml:space="preserve"> </w:t>
      </w:r>
      <w:r w:rsidRPr="00AC6AC2">
        <w:rPr>
          <w:rFonts w:ascii="Cambria" w:eastAsia="Comic Sans MS" w:hAnsi="Comic Sans MS" w:cs="Comic Sans MS"/>
          <w:kern w:val="0"/>
          <w:sz w:val="72"/>
          <w:lang w:val="es-ES"/>
          <w14:ligatures w14:val="none"/>
        </w:rPr>
        <w:t>CONVIVENCIA</w:t>
      </w:r>
      <w:r w:rsidRPr="00AC6AC2">
        <w:rPr>
          <w:rFonts w:ascii="Cambria" w:eastAsia="Comic Sans MS" w:hAnsi="Comic Sans MS" w:cs="Comic Sans MS"/>
          <w:spacing w:val="-6"/>
          <w:kern w:val="0"/>
          <w:sz w:val="72"/>
          <w:lang w:val="es-ES"/>
          <w14:ligatures w14:val="none"/>
        </w:rPr>
        <w:t xml:space="preserve"> </w:t>
      </w:r>
      <w:r w:rsidRPr="00AC6AC2">
        <w:rPr>
          <w:rFonts w:ascii="Cambria" w:eastAsia="Comic Sans MS" w:hAnsi="Comic Sans MS" w:cs="Comic Sans MS"/>
          <w:spacing w:val="-2"/>
          <w:kern w:val="0"/>
          <w:sz w:val="72"/>
          <w:lang w:val="es-ES"/>
          <w14:ligatures w14:val="none"/>
        </w:rPr>
        <w:t>ESCOLAR</w:t>
      </w:r>
    </w:p>
    <w:p w14:paraId="10473199" w14:textId="77777777" w:rsidR="00B71691" w:rsidRDefault="00B71691"/>
    <w:p w14:paraId="25568A81" w14:textId="77777777" w:rsidR="00AC6AC2" w:rsidRDefault="00AC6AC2"/>
    <w:p w14:paraId="65D1AE76" w14:textId="77777777" w:rsidR="00AC6AC2" w:rsidRDefault="00AC6AC2"/>
    <w:p w14:paraId="0F1C70B4" w14:textId="77777777" w:rsidR="00AC6AC2" w:rsidRDefault="00AC6AC2"/>
    <w:p w14:paraId="4A73A7AE" w14:textId="77777777" w:rsidR="00AC6AC2" w:rsidRDefault="00AC6AC2"/>
    <w:p w14:paraId="2EAB05B5" w14:textId="77777777" w:rsidR="00AC6AC2" w:rsidRDefault="00AC6AC2"/>
    <w:p w14:paraId="07FECD42" w14:textId="77777777" w:rsidR="00AC6AC2" w:rsidRDefault="00AC6AC2"/>
    <w:p w14:paraId="258973C7" w14:textId="77777777" w:rsidR="00AC6AC2" w:rsidRDefault="00AC6AC2"/>
    <w:p w14:paraId="0D040703" w14:textId="77777777" w:rsidR="00AC6AC2" w:rsidRDefault="00AC6AC2"/>
    <w:p w14:paraId="4E51C8CB" w14:textId="77777777" w:rsidR="00AC6AC2" w:rsidRDefault="00AC6AC2"/>
    <w:p w14:paraId="7E5BD520" w14:textId="77777777" w:rsidR="00AC6AC2" w:rsidRDefault="00AC6AC2"/>
    <w:p w14:paraId="0037E8C1" w14:textId="77777777" w:rsidR="00AC6AC2" w:rsidRDefault="00AC6AC2"/>
    <w:p w14:paraId="2DC4E32A" w14:textId="77777777" w:rsidR="00AC6AC2" w:rsidRDefault="00AC6AC2"/>
    <w:p w14:paraId="6E885595" w14:textId="77777777" w:rsidR="00AC6AC2" w:rsidRDefault="00AC6AC2"/>
    <w:p w14:paraId="0DFF68FA" w14:textId="77777777" w:rsidR="00AC6AC2" w:rsidRDefault="00AC6AC2"/>
    <w:p w14:paraId="152B9048" w14:textId="77777777" w:rsidR="00AC6AC2" w:rsidRDefault="00AC6AC2"/>
    <w:p w14:paraId="2AC7AE9B" w14:textId="77777777" w:rsidR="00AC6AC2" w:rsidRDefault="00AC6AC2"/>
    <w:p w14:paraId="264C6683" w14:textId="77777777" w:rsidR="00AC6AC2" w:rsidRDefault="00AC6AC2"/>
    <w:p w14:paraId="5A95DCB8" w14:textId="77777777" w:rsidR="00AC6AC2" w:rsidRDefault="00AC6AC2"/>
    <w:p w14:paraId="62106AEE" w14:textId="77777777" w:rsidR="00AC6AC2" w:rsidRDefault="00AC6AC2"/>
    <w:p w14:paraId="4F68E7E4" w14:textId="77777777" w:rsidR="00AC6AC2" w:rsidRDefault="00AC6AC2"/>
    <w:p w14:paraId="1BA9DA10" w14:textId="77777777" w:rsidR="00AC6AC2" w:rsidRDefault="00AC6AC2"/>
    <w:p w14:paraId="720282C4" w14:textId="77777777" w:rsidR="00AC6AC2" w:rsidRDefault="00AC6AC2"/>
    <w:p w14:paraId="1FA11BB3" w14:textId="77777777" w:rsidR="00AC6AC2" w:rsidRDefault="00AC6AC2"/>
    <w:p w14:paraId="453F7FD5" w14:textId="77777777" w:rsidR="00AC6AC2" w:rsidRDefault="00AC6AC2"/>
    <w:p w14:paraId="2042F460" w14:textId="77777777" w:rsidR="00AC6AC2" w:rsidRDefault="00AC6AC2"/>
    <w:p w14:paraId="49271224" w14:textId="77777777" w:rsidR="00AC6AC2" w:rsidRDefault="00AC6AC2"/>
    <w:p w14:paraId="1EA8C4EE" w14:textId="77777777" w:rsidR="00AC6AC2" w:rsidRPr="00AC6AC2" w:rsidRDefault="00AC6AC2" w:rsidP="00AC6AC2">
      <w:pPr>
        <w:widowControl w:val="0"/>
        <w:autoSpaceDE w:val="0"/>
        <w:autoSpaceDN w:val="0"/>
        <w:spacing w:before="2" w:after="0" w:line="240" w:lineRule="auto"/>
        <w:ind w:right="197"/>
        <w:jc w:val="both"/>
        <w:rPr>
          <w:rFonts w:ascii="Comic Sans MS" w:eastAsia="Comic Sans MS" w:hAnsi="Comic Sans MS" w:cs="Comic Sans MS"/>
          <w:b/>
          <w:bC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 xml:space="preserve">1.- Marco Ministerial </w:t>
      </w:r>
    </w:p>
    <w:p w14:paraId="4B97A664" w14:textId="77777777" w:rsidR="00AC6AC2" w:rsidRPr="00AC6AC2" w:rsidRDefault="00AC6AC2" w:rsidP="00AC6AC2">
      <w:pPr>
        <w:widowControl w:val="0"/>
        <w:autoSpaceDE w:val="0"/>
        <w:autoSpaceDN w:val="0"/>
        <w:spacing w:before="2" w:after="0" w:line="240" w:lineRule="auto"/>
        <w:ind w:right="197"/>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1.- Propósito de la Educación en Chile según la Ley General de Educación (N°20.370) Artículo 2º.- La educación es el proceso de aprendizaje permanente que abarca las distintas etapas de la vida de las personas y que tiene como finalidad alcanzar su desarrollo espiritual, ético, moral, afectivo, intelectual, artístico y físico, mediante la transmisión y el cultivo de valores, conocimientos y destrezas. Se enmarca en el respeto y valoración de los derechos humanos y de las libertades fundamentales, de la diversidad multicultural y de la paz, y de nuestra identidad nacional, capacitando a las personas para conducir su vida en forma plena, para convivir y participar en forma responsable, tolerante, solidaria, democrática y activa en la comunidad, y para trabajar y contribuir al desarrollo del país. </w:t>
      </w:r>
    </w:p>
    <w:p w14:paraId="13D7328E" w14:textId="77777777" w:rsidR="00AC6AC2" w:rsidRPr="00AC6AC2" w:rsidRDefault="00AC6AC2" w:rsidP="00AC6AC2">
      <w:pPr>
        <w:widowControl w:val="0"/>
        <w:autoSpaceDE w:val="0"/>
        <w:autoSpaceDN w:val="0"/>
        <w:spacing w:before="2" w:after="0" w:line="240" w:lineRule="auto"/>
        <w:ind w:right="197"/>
        <w:jc w:val="both"/>
        <w:rPr>
          <w:rFonts w:ascii="Comic Sans MS" w:eastAsia="Comic Sans MS" w:hAnsi="Comic Sans MS" w:cs="Comic Sans MS"/>
          <w:kern w:val="0"/>
          <w:sz w:val="24"/>
          <w:szCs w:val="24"/>
          <w:lang w:val="es-ES"/>
          <w14:ligatures w14:val="none"/>
        </w:rPr>
      </w:pPr>
    </w:p>
    <w:p w14:paraId="61826164" w14:textId="7AEFCF82" w:rsidR="00AC6AC2" w:rsidRPr="00AC6AC2" w:rsidRDefault="00AC6AC2" w:rsidP="00AC6AC2">
      <w:pPr>
        <w:widowControl w:val="0"/>
        <w:autoSpaceDE w:val="0"/>
        <w:autoSpaceDN w:val="0"/>
        <w:spacing w:before="2" w:after="0" w:line="240" w:lineRule="auto"/>
        <w:ind w:right="197"/>
        <w:jc w:val="both"/>
        <w:rPr>
          <w:rFonts w:ascii="Comic Sans MS" w:eastAsia="Comic Sans MS" w:hAnsi="Comic Sans MS" w:cs="Comic Sans MS"/>
          <w:b/>
          <w:spacing w:val="-4"/>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2. Política Nacional de Convivencia Escolar (2019)</w:t>
      </w:r>
      <w:r w:rsidRPr="00AC6AC2">
        <w:rPr>
          <w:rFonts w:ascii="Comic Sans MS" w:eastAsia="Comic Sans MS" w:hAnsi="Comic Sans MS" w:cs="Comic Sans MS"/>
          <w:kern w:val="0"/>
          <w:sz w:val="24"/>
          <w:szCs w:val="24"/>
          <w:lang w:val="es-ES"/>
          <w14:ligatures w14:val="none"/>
        </w:rPr>
        <w:t xml:space="preserve"> La convivencia escolar es el conjunto de las interacciones y relaciones que se producen entre todos los actores de la comunidad (estudiantes, docentes, asistentes de la educación, directivos, padres, madres y apoderados y sostenedor), abarcando no solo aquellas entre individuos, sino también las que se producen entre los grupos, equipos, cursos y organizaciones internas que forman parte de la institución. Incluye también la relación de la comunidad escolar con las organizaciones del entorno en el que se encuentra inserta. Así, la convivencia escolar posibilita el aprendizaje de relaciones de respeto, de inclusión y de participación democrática, pero también de sus contrarios. En el establecimiento educacional se aprende a convivir, sea para favorecer la inclusión o para alimentar la discriminación, para aportar a la comunidad o para dañarla. Se aprende a convivir según la experiencia de convivencia que se construye en la escuela y según cómo esa experiencia va decantando y haciéndose rutina en el comportamiento cotidiano de cada uno de los actores de la comunidad educativa. En consideración de lo anterior, el objetivo central de la Política de Convivencia Escolar es Orientar y fortalecer los procesos de enseñanza, de aprendizaje y de gestión de la convivencia escolar</w:t>
      </w:r>
    </w:p>
    <w:p w14:paraId="61DF114B" w14:textId="77777777" w:rsidR="00AC6AC2" w:rsidRPr="00AC6AC2" w:rsidRDefault="00AC6AC2" w:rsidP="00AC6AC2">
      <w:pPr>
        <w:widowControl w:val="0"/>
        <w:autoSpaceDE w:val="0"/>
        <w:autoSpaceDN w:val="0"/>
        <w:spacing w:before="2" w:after="0" w:line="240" w:lineRule="auto"/>
        <w:rPr>
          <w:rFonts w:ascii="Comic Sans MS" w:eastAsia="Comic Sans MS" w:hAnsi="Comic Sans MS" w:cs="Comic Sans MS"/>
          <w:b/>
          <w:kern w:val="0"/>
          <w:sz w:val="24"/>
          <w:lang w:val="es-ES"/>
          <w14:ligatures w14:val="none"/>
        </w:rPr>
      </w:pPr>
    </w:p>
    <w:p w14:paraId="45A74D87"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b/>
          <w:bC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 xml:space="preserve">3.- Marco Legal Nacional </w:t>
      </w:r>
    </w:p>
    <w:p w14:paraId="3E56015F"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A continuación, se presentan algunos elementos centrales de las leyes que forman parte del fundamento jurídico nacional a considerar respecto de la Convivencia Escolar. ● Ley de Violencia Escolar (Bullying Escolar) N° 20.536 (LVE, 2011) Se entenderá por acoso escolar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del/la estudiante afectado, que provoque en este último, maltrato, humillación o fundado temor de verse expuesto a un mal de carácter grave, ya sea por medios tecnológicos o cualquier otro medio, tomando en cuenta su edad y condición. (LVE, 2011).</w:t>
      </w:r>
    </w:p>
    <w:p w14:paraId="047F5E60"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 </w:t>
      </w:r>
      <w:r w:rsidRPr="00AC6AC2">
        <w:rPr>
          <w:rFonts w:ascii="Comic Sans MS" w:eastAsia="Comic Sans MS" w:hAnsi="Comic Sans MS" w:cs="Comic Sans MS"/>
          <w:b/>
          <w:bCs/>
          <w:kern w:val="0"/>
          <w:sz w:val="24"/>
          <w:szCs w:val="24"/>
          <w:lang w:val="es-ES"/>
          <w14:ligatures w14:val="none"/>
        </w:rPr>
        <w:t>Ley de Inclusión N° 20.845 (2015)</w:t>
      </w:r>
    </w:p>
    <w:p w14:paraId="25543995"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El vínculo de esta ley con el presente instrumento es lo que aparece a continuación: </w:t>
      </w:r>
    </w:p>
    <w:p w14:paraId="2B31BF27"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Asegurar el derecho a la educación de todos/as los estudiantes, resguardando su ingreso y permanencia durante su trayectoria escolar. </w:t>
      </w:r>
    </w:p>
    <w:p w14:paraId="2E7F1396" w14:textId="77777777" w:rsid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Eliminar todas las formas de discriminación arbitraria que impidan el aprendizaje y participación de los estudiantes. Entre ellas, las que impidan la valoración positiva de la diversidad, en un marco de reconocimiento y respeto de los derechos humanos de los estudiantes LGTBI (Lesbianas, Gays, Bisexuales, Transexuales, Intersexuales), discapacitados, pueblos indígenas y migrantes, entre otros. </w:t>
      </w:r>
    </w:p>
    <w:p w14:paraId="49F832EA"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p>
    <w:p w14:paraId="5C1F21DB"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Reconocer el derecho de asociación de los estudiantes, padres, madres y apoderados, personal docente y asistentes de la educación.</w:t>
      </w:r>
    </w:p>
    <w:p w14:paraId="3162A986"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b/>
          <w:kern w:val="0"/>
          <w:sz w:val="24"/>
          <w:szCs w:val="24"/>
          <w:u w:val="single"/>
          <w:lang w:val="es-ES"/>
          <w14:ligatures w14:val="none"/>
        </w:rPr>
      </w:pPr>
      <w:r w:rsidRPr="00AC6AC2">
        <w:rPr>
          <w:rFonts w:ascii="Comic Sans MS" w:eastAsia="Comic Sans MS" w:hAnsi="Comic Sans MS" w:cs="Comic Sans MS"/>
          <w:b/>
          <w:bCs/>
          <w:kern w:val="0"/>
          <w:sz w:val="24"/>
          <w:szCs w:val="24"/>
          <w:lang w:val="es-ES"/>
          <w14:ligatures w14:val="none"/>
        </w:rPr>
        <w:t>● Ley de No Discriminación N°20.609 (2012)</w:t>
      </w:r>
      <w:r w:rsidRPr="00AC6AC2">
        <w:rPr>
          <w:rFonts w:ascii="Comic Sans MS" w:eastAsia="Comic Sans MS" w:hAnsi="Comic Sans MS" w:cs="Comic Sans MS"/>
          <w:kern w:val="0"/>
          <w:sz w:val="24"/>
          <w:szCs w:val="24"/>
          <w:lang w:val="es-ES"/>
          <w14:ligatures w14:val="none"/>
        </w:rPr>
        <w:t xml:space="preserve"> El vínculo de esta ley con este instrumento se establece a través de una perspectiva más amplia (dado que no se refiere exclusivamente al ámbito educativo), aporta elementos relevantes para promover la buena convivencia escolar, dado que proporciona un mecanismo judicial que permite resguardar el derecho a no ser víctima de un acto de discriminación arbitraria, reforzando los principios de diversidad, integración, sustentabilidad e interculturalidad planteados en la Ley General de Educación y lo establecido en su Artículo 5º, donde se señala que es deber del Estado fomentar una cultura de no discriminación arbitraria en el sistema educativo</w:t>
      </w:r>
    </w:p>
    <w:p w14:paraId="310E40CA" w14:textId="77777777" w:rsidR="00AC6AC2" w:rsidRPr="00AC6AC2" w:rsidRDefault="00AC6AC2" w:rsidP="00AC6AC2">
      <w:pPr>
        <w:widowControl w:val="0"/>
        <w:autoSpaceDE w:val="0"/>
        <w:autoSpaceDN w:val="0"/>
        <w:spacing w:before="306" w:after="0" w:line="240" w:lineRule="auto"/>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 Ley de Violencia Intrafamiliar N°20.066 (2005)</w:t>
      </w:r>
    </w:p>
    <w:p w14:paraId="0AD84753" w14:textId="77777777" w:rsidR="00AC6AC2" w:rsidRPr="00AC6AC2" w:rsidRDefault="00AC6AC2" w:rsidP="00AC6AC2">
      <w:pPr>
        <w:widowControl w:val="0"/>
        <w:autoSpaceDE w:val="0"/>
        <w:autoSpaceDN w:val="0"/>
        <w:spacing w:before="306" w:after="0" w:line="240" w:lineRule="auto"/>
        <w:ind w:hanging="14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Protege a los niños, niñas y adolescentes que sean víctimas o incluso testigos de violencia. </w:t>
      </w:r>
    </w:p>
    <w:p w14:paraId="47EA999F" w14:textId="51C611C6" w:rsidR="00AC6AC2" w:rsidRPr="00AC6AC2" w:rsidRDefault="00AC6AC2" w:rsidP="00AC6AC2">
      <w:pPr>
        <w:widowControl w:val="0"/>
        <w:autoSpaceDE w:val="0"/>
        <w:autoSpaceDN w:val="0"/>
        <w:spacing w:before="306" w:after="0" w:line="240" w:lineRule="auto"/>
        <w:ind w:hanging="142"/>
        <w:jc w:val="both"/>
        <w:rPr>
          <w:rFonts w:ascii="Comic Sans MS" w:eastAsia="Comic Sans MS" w:hAnsi="Comic Sans MS" w:cs="Comic Sans MS"/>
          <w:b/>
          <w:kern w:val="0"/>
          <w:sz w:val="24"/>
          <w:szCs w:val="24"/>
          <w:u w:val="single"/>
          <w:lang w:val="es-ES"/>
          <w14:ligatures w14:val="none"/>
        </w:rPr>
      </w:pPr>
      <w:r w:rsidRPr="00AC6AC2">
        <w:rPr>
          <w:rFonts w:ascii="Comic Sans MS" w:eastAsia="Comic Sans MS" w:hAnsi="Comic Sans MS" w:cs="Comic Sans MS"/>
          <w:kern w:val="0"/>
          <w:sz w:val="24"/>
          <w:szCs w:val="24"/>
          <w:lang w:val="es-ES"/>
          <w14:ligatures w14:val="none"/>
        </w:rPr>
        <w:t>● Los adultos de las escuelas están mandatados a denunciar en caso de vulneración de derechos constitutivos de delito; el maltrato habitual, delito regulado en la ley de VIF, debe ser denunciado en los términos del art. 175 y 176 del Código Procesal Penal. Este artículo dispone la obligación de todos los funcionarios públicos de denunciar delitos, dentro del plazo de 24 horas de ocurridos o desde que tomaron conocimiento de su ocurrencia.</w:t>
      </w:r>
    </w:p>
    <w:p w14:paraId="0E14338B"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 Ley N° 21.013 tipifica un nuevo delito de maltrato y aumenta la protección de personas en situación especial (Nueva Ley de Maltrato).</w:t>
      </w:r>
    </w:p>
    <w:p w14:paraId="380A199D"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La ley sanciona con penalidad el maltrato corporal relevante y el trato degradante que menoscabe gravemente la dignidad de niñas, niños y adolescentes menores de 18 años, adultos mayores y personas en situación de discapacidad. Hasta ahora, la legislación sólo castigaba como delito el maltrato que produce lesiones.</w:t>
      </w:r>
    </w:p>
    <w:p w14:paraId="768565C3"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La nueva “Ley que tipifica el delito de maltrato de menores y otras personas vulnerables”, sanciona las conductas de violencia física que no producen lesiones y aquellas que provoquen un trato degradante, humillación y menoscabo a la dignidad humana de las víctimas. De esta forma no puede existir ninguna forma de maltrato aceptable o tolerable hacia niñas, niños y adolescentes y otras personas vulnerables. Además, se corrige un vacío legal respecto de conductas de maltrato infantil en el ámbito extra familiar, como jardines infantiles, salas cuna, escuelas, liceos, centros de diagnóstico u hospitales, espacios públicos, entre otros lugares.</w:t>
      </w:r>
    </w:p>
    <w:p w14:paraId="769DDFD9"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La ley establece también una mayor penalidad en el caso que el agresor/a tenga un deber especial de cuidado o protección: como educadores, cuidadores/as de guaguas, niños y niñas, adultos mayores o personas con discapacidad, que ocurran en el espacio público o casas particulares, como también en instituciones públicas o privadas La nueva norma asegura que las penas asignadas a los nuevos tipos penales sean proporcionales con el resto de los tipos penales vigentes. Para el maltrato corporal relevante, la pena es de prisión en cualquiera de sus grados (de 1 a 60 días) o multa de 1 a 4 UTM. Para el trato degradante, la pena es de presidio menor en su grado mínimo (61 a 540 días). </w:t>
      </w:r>
    </w:p>
    <w:p w14:paraId="21A18B55"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Esta pena es mayor, porque exige un menoscabo grave de la dignidad. Ante ambos delitos la ley no exige habitualidad o reiteración, basta una sola conducta degradante o de maltrato corporal relevante hacia un niño, niña o adolescente para que sea punible. En caso que quien maltrate o degrade tenga un deber especial de cuidado o protección respecto de la víctima, es decir, educadores/as y funcionarios de jardines infantiles o salas cuna, profesores, empleadas de casa particular a cargo del cuidado de niños/as, entre otros, la pena es de presidio menor en su grado mínimo (61 a 540 días). </w:t>
      </w:r>
    </w:p>
    <w:p w14:paraId="4D6B0D53"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b/>
          <w:kern w:val="0"/>
          <w:sz w:val="24"/>
          <w:szCs w:val="24"/>
          <w:u w:val="single"/>
          <w:lang w:val="es-ES"/>
          <w14:ligatures w14:val="none"/>
        </w:rPr>
      </w:pPr>
      <w:r w:rsidRPr="00AC6AC2">
        <w:rPr>
          <w:rFonts w:ascii="Comic Sans MS" w:eastAsia="Comic Sans MS" w:hAnsi="Comic Sans MS" w:cs="Comic Sans MS"/>
          <w:kern w:val="0"/>
          <w:sz w:val="24"/>
          <w:szCs w:val="24"/>
          <w:lang w:val="es-ES"/>
          <w14:ligatures w14:val="none"/>
        </w:rPr>
        <w:t>A diferencia de la ley de violencia intrafamiliar, actualmente vigente, esta norma elimina la precalificación ante los Tribunales de Familia, con lo que el Ministerio Público podrá iniciar de oficio. La ley que sanciona penalmente el maltrato a la niñez y otras personas vulnerables, crea Registro de Inhabilidades por este delito, es decir quien quiera entablar un contrato de trabajo o servicio con otra persona podrá saber si ha sido condenada por actos de violencia contra niños, niñas, adolescentes, adultos mayores y personas en situación de discapacidad. La legislación impide que los autores de estos delitos ejerzan trabajos de cuidado de niños, niñas y adolescentes, adultos mayores y personas en situación de discapacidad.</w:t>
      </w:r>
    </w:p>
    <w:p w14:paraId="1EEB1401"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 Circular 707 Principios de no discriminación e igualdad de trato en todos los aspectos educativos.</w:t>
      </w:r>
    </w:p>
    <w:p w14:paraId="3B6B1E97"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El documento normativo entrega instrucciones generales a las entidades sostenedoras de todos los establecimientos educacionales del nivel de parvulario, básico y medio del país, tanto públicos como privados, que posean Reconocimiento Oficial del Estado. Su objetivo es que todas las comunidades educativas adopten medidas concretas para asegurar el cumplimiento de la normativa mediante la igualdad de trato, garantizando espacios protegidos e inclusivos para las y los estudiantes, resignificando la experiencia educativa para motivar su asistencia y revinculación.</w:t>
      </w:r>
    </w:p>
    <w:p w14:paraId="1781517D"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p>
    <w:p w14:paraId="571FD897"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Establece los motivos prohibidos de discriminación en el contexto educativo, entre ellas: pueblos originarios; sexo; orientación sexual; identidad y expresión de género; estado civil y situación familiar; idioma; religión; opinión política de otra índole; nacimiento o filiación; discapacidad; edad; nacionalidad y estatus migratorio; estado de salud; lugar de residencia; situación económica y social; embarazo, maternidad o paternidad; necesidades educativas especiales (NEE); y estética o apariencia personal.</w:t>
      </w:r>
    </w:p>
    <w:p w14:paraId="7BC4EAD3"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bCs/>
          <w:kern w:val="0"/>
          <w:sz w:val="24"/>
          <w:szCs w:val="24"/>
          <w:u w:val="single"/>
          <w:lang w:val="es-ES"/>
          <w14:ligatures w14:val="none"/>
        </w:rPr>
      </w:pPr>
      <w:r w:rsidRPr="00AC6AC2">
        <w:rPr>
          <w:rFonts w:ascii="Comic Sans MS" w:eastAsia="Comic Sans MS" w:hAnsi="Comic Sans MS" w:cs="Comic Sans MS"/>
          <w:kern w:val="0"/>
          <w:sz w:val="24"/>
          <w:szCs w:val="24"/>
          <w:lang w:val="es-ES"/>
          <w14:ligatures w14:val="none"/>
        </w:rPr>
        <w:t xml:space="preserve"> Junto a ello, también se dispone que se debe capacitar a la comunidad educativa en relación a los principios de inclusión, igualdad de trato y no discriminación, generando espacios para garantizar la promoción y resguardo de los derechos de todos los y las estudiantes, sin discriminación. Las actividades que realice el establecimiento deben estar enfocadas a educar en el respeto, la igualdad de trato, la sana convivencia, la valoración de las diferencias y la erradicación de todo tipo de violencia física y psicológica, a fin de hacer de la escuela un lugar seguro y de encuentro entre personas distintas, que valoren las diversidades.</w:t>
      </w:r>
    </w:p>
    <w:p w14:paraId="4C7195EA" w14:textId="77777777" w:rsidR="00AC6AC2" w:rsidRPr="00AC6AC2" w:rsidRDefault="00AC6AC2" w:rsidP="00AC6AC2">
      <w:pPr>
        <w:widowControl w:val="0"/>
        <w:autoSpaceDE w:val="0"/>
        <w:autoSpaceDN w:val="0"/>
        <w:spacing w:before="306" w:after="0" w:line="240" w:lineRule="auto"/>
        <w:ind w:left="392"/>
        <w:jc w:val="both"/>
        <w:rPr>
          <w:rFonts w:ascii="Comic Sans MS" w:eastAsia="Comic Sans MS" w:hAnsi="Comic Sans MS" w:cs="Comic Sans MS"/>
          <w:b/>
          <w:kern w:val="0"/>
          <w:sz w:val="24"/>
          <w:lang w:val="es-ES"/>
          <w14:ligatures w14:val="none"/>
        </w:rPr>
      </w:pPr>
      <w:r w:rsidRPr="00AC6AC2">
        <w:rPr>
          <w:rFonts w:ascii="Comic Sans MS" w:eastAsia="Comic Sans MS" w:hAnsi="Comic Sans MS" w:cs="Comic Sans MS"/>
          <w:b/>
          <w:kern w:val="0"/>
          <w:sz w:val="24"/>
          <w:u w:val="single"/>
          <w:lang w:val="es-ES"/>
          <w14:ligatures w14:val="none"/>
        </w:rPr>
        <w:t>MODALIDAD</w:t>
      </w:r>
      <w:r w:rsidRPr="00AC6AC2">
        <w:rPr>
          <w:rFonts w:ascii="Comic Sans MS" w:eastAsia="Comic Sans MS" w:hAnsi="Comic Sans MS" w:cs="Comic Sans MS"/>
          <w:b/>
          <w:spacing w:val="-3"/>
          <w:kern w:val="0"/>
          <w:sz w:val="24"/>
          <w:u w:val="single"/>
          <w:lang w:val="es-ES"/>
          <w14:ligatures w14:val="none"/>
        </w:rPr>
        <w:t xml:space="preserve"> </w:t>
      </w:r>
      <w:r w:rsidRPr="00AC6AC2">
        <w:rPr>
          <w:rFonts w:ascii="Comic Sans MS" w:eastAsia="Comic Sans MS" w:hAnsi="Comic Sans MS" w:cs="Comic Sans MS"/>
          <w:b/>
          <w:spacing w:val="-2"/>
          <w:kern w:val="0"/>
          <w:sz w:val="24"/>
          <w:u w:val="single"/>
          <w:lang w:val="es-ES"/>
          <w14:ligatures w14:val="none"/>
        </w:rPr>
        <w:t>CURRICULAR:</w:t>
      </w:r>
    </w:p>
    <w:p w14:paraId="3C911630" w14:textId="77777777" w:rsidR="00AC6AC2" w:rsidRPr="00AC6AC2" w:rsidRDefault="00AC6AC2" w:rsidP="00AC6AC2">
      <w:pPr>
        <w:widowControl w:val="0"/>
        <w:autoSpaceDE w:val="0"/>
        <w:autoSpaceDN w:val="0"/>
        <w:spacing w:before="6" w:after="0"/>
        <w:ind w:left="392" w:right="61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currículo con</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cual</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 trabaja</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nuestro jardín</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infantil</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&amp;</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sala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cuna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grandes pequeños es el currículo integral, incorporando en este las Bases Curriculares para la Educación Parvularia, aplicando, además, los principios de actividad –auto actividad, de singularidad, comunicación, de autonomía, flexibilidad y equilibrio. El currículo integral emerge en la década del 70, este nos muestra al niño como un agente activo y al educador como facilitador</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aprendizaje,</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señalándose</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tanto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fundamentos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pedagógicos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filosóficos y sicológicos. Enfatizando en ellos que el niño debe ser respetado como persona, en continuo proceso de aprendizaje. El currículo integral le interesa enfatizar el desarrollo afectivo en forma específica y no tan sólo como complemento de otras funciones.</w:t>
      </w:r>
    </w:p>
    <w:p w14:paraId="250D03A9" w14:textId="77777777" w:rsidR="00AC6AC2" w:rsidRPr="00AC6AC2" w:rsidRDefault="00AC6AC2" w:rsidP="00AC6AC2">
      <w:pPr>
        <w:widowControl w:val="0"/>
        <w:autoSpaceDE w:val="0"/>
        <w:autoSpaceDN w:val="0"/>
        <w:spacing w:before="25" w:after="0" w:line="240" w:lineRule="auto"/>
        <w:rPr>
          <w:rFonts w:ascii="Comic Sans MS" w:eastAsia="Comic Sans MS" w:hAnsi="Comic Sans MS" w:cs="Comic Sans MS"/>
          <w:kern w:val="0"/>
          <w:sz w:val="24"/>
          <w:szCs w:val="24"/>
          <w:lang w:val="es-ES"/>
          <w14:ligatures w14:val="none"/>
        </w:rPr>
      </w:pPr>
    </w:p>
    <w:p w14:paraId="7F522429" w14:textId="77777777" w:rsidR="00AC6AC2" w:rsidRPr="00AC6AC2" w:rsidRDefault="00AC6AC2" w:rsidP="00AC6AC2">
      <w:pPr>
        <w:widowControl w:val="0"/>
        <w:autoSpaceDE w:val="0"/>
        <w:autoSpaceDN w:val="0"/>
        <w:spacing w:after="0"/>
        <w:ind w:left="392" w:right="59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Este currículo, nos sugiere y permite, aprovechar los recursos naturales, materiales y culturales que ofrece el medio. Dentro de este currículo nuestras salas de actividades resultan funcionales, adaptándose a las diferentes formas de organización.</w:t>
      </w:r>
    </w:p>
    <w:p w14:paraId="0D423AD3" w14:textId="77777777" w:rsidR="00AC6AC2" w:rsidRPr="00AC6AC2" w:rsidRDefault="00AC6AC2" w:rsidP="00AC6AC2">
      <w:pPr>
        <w:widowControl w:val="0"/>
        <w:autoSpaceDE w:val="0"/>
        <w:autoSpaceDN w:val="0"/>
        <w:spacing w:before="27" w:after="0" w:line="240" w:lineRule="auto"/>
        <w:rPr>
          <w:rFonts w:ascii="Comic Sans MS" w:eastAsia="Comic Sans MS" w:hAnsi="Comic Sans MS" w:cs="Comic Sans MS"/>
          <w:kern w:val="0"/>
          <w:sz w:val="24"/>
          <w:szCs w:val="24"/>
          <w:lang w:val="es-ES"/>
          <w14:ligatures w14:val="none"/>
        </w:rPr>
      </w:pPr>
    </w:p>
    <w:p w14:paraId="40D762EE" w14:textId="77777777" w:rsidR="00AC6AC2" w:rsidRPr="00AC6AC2" w:rsidRDefault="00AC6AC2" w:rsidP="00AC6AC2">
      <w:pPr>
        <w:widowControl w:val="0"/>
        <w:autoSpaceDE w:val="0"/>
        <w:autoSpaceDN w:val="0"/>
        <w:spacing w:after="0"/>
        <w:ind w:left="392" w:right="611"/>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En el currículo integral, el niño usa los procesos mentales de: observación, asociación, comparación, clasificación, seriación, orientación espacial, que son los procedimientos naturales y propios del hombre para aprender su mundo, para satisfacer su necesidad de conocimiento, el que da sentido a su existencia.</w:t>
      </w:r>
    </w:p>
    <w:p w14:paraId="21FB19BB" w14:textId="77777777" w:rsidR="00AC6AC2" w:rsidRPr="00AC6AC2" w:rsidRDefault="00AC6AC2" w:rsidP="00AC6AC2">
      <w:pPr>
        <w:widowControl w:val="0"/>
        <w:autoSpaceDE w:val="0"/>
        <w:autoSpaceDN w:val="0"/>
        <w:spacing w:before="272" w:after="0"/>
        <w:ind w:left="392" w:right="61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destacan</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como</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estrategias</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uso</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actividad</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lúdica</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produce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placer</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bienestar al</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niño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cuestionamiento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realidad,</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responde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necesidad</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conocimiento que va a dar sentido a su vida. La metodología en un Currículo Integral está basada en el juego,</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ya</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éste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constituye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actividad</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fundamental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párvulo.</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No</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puede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estimular integralmente a un niño si no le brinda la oportunidad de involucrarse plenamente en la realización de las actividades. El juego ofrece posibilidades por ser un medio de aprendizaje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provoca</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placer</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niño,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constituye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forma</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compensar</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sus</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fracasos y</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exteriorizar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conflictos,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oportunidad</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desarrollar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autonomía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iniciativa personal, promueve la interacción espontánea con sus compañeros y con el medio físico, favorece la exteriorización de sus observaciones respecto al medio social.</w:t>
      </w:r>
    </w:p>
    <w:p w14:paraId="0B6257FD" w14:textId="77777777" w:rsidR="00AC6AC2" w:rsidRDefault="00AC6AC2" w:rsidP="00AC6AC2">
      <w:pPr>
        <w:widowControl w:val="0"/>
        <w:autoSpaceDE w:val="0"/>
        <w:autoSpaceDN w:val="0"/>
        <w:spacing w:after="0"/>
        <w:jc w:val="both"/>
        <w:rPr>
          <w:rFonts w:ascii="Comic Sans MS" w:eastAsia="Comic Sans MS" w:hAnsi="Comic Sans MS" w:cs="Comic Sans MS"/>
          <w:kern w:val="0"/>
          <w:sz w:val="24"/>
          <w:szCs w:val="24"/>
          <w:lang w:val="es-ES"/>
          <w14:ligatures w14:val="none"/>
        </w:rPr>
      </w:pPr>
    </w:p>
    <w:p w14:paraId="74103884" w14:textId="77777777" w:rsidR="00AC6AC2" w:rsidRPr="00AC6AC2" w:rsidRDefault="00AC6AC2" w:rsidP="00AC6AC2">
      <w:pPr>
        <w:widowControl w:val="0"/>
        <w:autoSpaceDE w:val="0"/>
        <w:autoSpaceDN w:val="0"/>
        <w:spacing w:before="1" w:after="0"/>
        <w:ind w:left="392" w:right="589"/>
        <w:jc w:val="center"/>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VIDA SALUDABLE</w:t>
      </w:r>
    </w:p>
    <w:p w14:paraId="2D551E35" w14:textId="77777777" w:rsidR="00AC6AC2" w:rsidRPr="00AC6AC2" w:rsidRDefault="00AC6AC2" w:rsidP="00AC6AC2">
      <w:pPr>
        <w:widowControl w:val="0"/>
        <w:autoSpaceDE w:val="0"/>
        <w:autoSpaceDN w:val="0"/>
        <w:spacing w:before="1" w:after="0"/>
        <w:ind w:left="392" w:right="589"/>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Los hábitos que promueven una vida saludable están en relación directa con la calidad de vida de las personas y por ello forman parte del proceso educativo, según Álvarez (2007) Los estilos de vida saludable son procesos sociales, como así también las tradiciones, los hábitos, las conductas y las acciones de los individuos y conjuntos de personas, que conllevan a la satisfacción de los requerimientos del ser humano para alcanzar el bienestar y la vida. Los estilos de vida saludable, están en el centro de la formación de la persona y deben tener una visión integral, en una dimensión colectiva y social que comprenda aspectos interrelacionados: el material, el social, el afectivo, sociocultural, de cada persona y cada grupo que constituya</w:t>
      </w:r>
    </w:p>
    <w:p w14:paraId="3574B3A4" w14:textId="77777777" w:rsidR="00AC6AC2" w:rsidRPr="00AC6AC2" w:rsidRDefault="00AC6AC2" w:rsidP="00AC6AC2">
      <w:pPr>
        <w:widowControl w:val="0"/>
        <w:autoSpaceDE w:val="0"/>
        <w:autoSpaceDN w:val="0"/>
        <w:spacing w:before="38" w:after="0" w:line="240" w:lineRule="auto"/>
        <w:rPr>
          <w:rFonts w:ascii="Comic Sans MS" w:eastAsia="Comic Sans MS" w:hAnsi="Comic Sans MS" w:cs="Comic Sans MS"/>
          <w:kern w:val="0"/>
          <w:sz w:val="24"/>
          <w:szCs w:val="24"/>
          <w:lang w:val="es-ES"/>
          <w14:ligatures w14:val="none"/>
        </w:rPr>
      </w:pPr>
    </w:p>
    <w:p w14:paraId="591C72FE" w14:textId="77777777" w:rsidR="00AC6AC2" w:rsidRPr="00AC6AC2" w:rsidRDefault="00AC6AC2" w:rsidP="00AC6AC2">
      <w:pPr>
        <w:widowControl w:val="0"/>
        <w:autoSpaceDE w:val="0"/>
        <w:autoSpaceDN w:val="0"/>
        <w:spacing w:before="1" w:after="0" w:line="240" w:lineRule="auto"/>
        <w:ind w:left="392"/>
        <w:outlineLvl w:val="1"/>
        <w:rPr>
          <w:rFonts w:ascii="Comic Sans MS" w:eastAsia="Comic Sans MS" w:hAnsi="Comic Sans MS" w:cs="Comic Sans MS"/>
          <w:b/>
          <w:bCs/>
          <w:kern w:val="0"/>
          <w:sz w:val="24"/>
          <w:szCs w:val="24"/>
          <w:lang w:val="es-ES"/>
          <w14:ligatures w14:val="none"/>
        </w:rPr>
      </w:pPr>
      <w:r w:rsidRPr="00AC6AC2">
        <w:rPr>
          <w:rFonts w:ascii="Comic Sans MS" w:eastAsia="Comic Sans MS" w:hAnsi="Comic Sans MS" w:cs="Comic Sans MS"/>
          <w:b/>
          <w:bCs/>
          <w:spacing w:val="-2"/>
          <w:kern w:val="0"/>
          <w:sz w:val="24"/>
          <w:szCs w:val="24"/>
          <w:u w:val="single"/>
          <w:lang w:val="es-ES"/>
          <w14:ligatures w14:val="none"/>
        </w:rPr>
        <w:t>ALIMENTACIÓN</w:t>
      </w:r>
    </w:p>
    <w:p w14:paraId="33746100" w14:textId="77777777" w:rsidR="00AC6AC2" w:rsidRPr="00AC6AC2" w:rsidRDefault="00AC6AC2" w:rsidP="00AC6AC2">
      <w:pPr>
        <w:widowControl w:val="0"/>
        <w:autoSpaceDE w:val="0"/>
        <w:autoSpaceDN w:val="0"/>
        <w:spacing w:before="236" w:after="0" w:line="278" w:lineRule="auto"/>
        <w:ind w:left="392" w:right="50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El establecimiento cuenta con un proyecto alimenticio que busca cubrir los requerimientos nutricionales de una alimentación complementaria otorgada a los lactantes menores, mayores y preescolares que asisten al Jardín Infantil. Dicho documento es creado por la nutricionista</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asesora</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nuestra</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institución</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presenta</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información</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relevante</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considerar sobre estructura alimentaria, gramajes, aporte calórico y esquema de minutas.</w:t>
      </w:r>
    </w:p>
    <w:p w14:paraId="12BA17F7" w14:textId="77777777" w:rsidR="00AC6AC2" w:rsidRPr="00AC6AC2" w:rsidRDefault="00AC6AC2" w:rsidP="00AC6AC2">
      <w:pPr>
        <w:widowControl w:val="0"/>
        <w:autoSpaceDE w:val="0"/>
        <w:autoSpaceDN w:val="0"/>
        <w:spacing w:before="235" w:after="0" w:line="278" w:lineRule="auto"/>
        <w:ind w:left="392" w:right="498" w:hanging="17"/>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Son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propias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manipuladoras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quienes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profesionalismo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dedicación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preparan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minutas emanadas por la nutricionista quien realiza visitas al jardín, reuniéndose con el equipo directivo, manipuladoras, docente para asesorar, reajustar, modificar o mantener los acuerdos establecidos.</w:t>
      </w:r>
    </w:p>
    <w:p w14:paraId="083625D7" w14:textId="77777777" w:rsidR="00AC6AC2" w:rsidRPr="00AC6AC2" w:rsidRDefault="00AC6AC2" w:rsidP="00AC6AC2">
      <w:pPr>
        <w:widowControl w:val="0"/>
        <w:autoSpaceDE w:val="0"/>
        <w:autoSpaceDN w:val="0"/>
        <w:spacing w:before="235" w:after="0" w:line="278" w:lineRule="auto"/>
        <w:ind w:left="392" w:right="498" w:hanging="17"/>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No se permitirá el ingreso de alimentos ultraprocesados o bebidas azucaradas, en cumplimiento con la Ley de Etiquetado de Alimentos (Ley 20.606). Las celebraciones solo podrán incluir alimentos saludables, sin embargo imponer obligaciones estrictas sobre qué tipo de alimentos deben llevar los estudiantes, especialmente si son costosos, puede ser problemático, discriminatorio y podría ir en contra de la equidad y accesibilidad que se espera en la educación.</w:t>
      </w:r>
    </w:p>
    <w:p w14:paraId="20566B0B" w14:textId="77777777" w:rsidR="00AC6AC2" w:rsidRPr="00AC6AC2" w:rsidRDefault="00AC6AC2" w:rsidP="00AC6AC2">
      <w:pPr>
        <w:widowControl w:val="0"/>
        <w:autoSpaceDE w:val="0"/>
        <w:autoSpaceDN w:val="0"/>
        <w:spacing w:before="136" w:after="0" w:line="278" w:lineRule="auto"/>
        <w:ind w:left="392" w:right="500"/>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En la primera reunión de apoderados, se prepara un material informativo sobre la importancia</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vida</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saludable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 los</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beneficios</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ésta</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provee,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charla</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breve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dará la nutricionista si a la fecha de la reunión esta disponible. Es importante mencionar que para la celebración de cumpleaños de los niños/as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sólo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está</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permitido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traer</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alimentos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saludables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torta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cuchuflí</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cantar, que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alumno/a</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pueda</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apagar</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velas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esta</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forma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mantener</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lineamientos</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cuanto a alimentación Al igual que al realizar cualquier colación compartida, activando todos los protocolos, está prohibido el ingreso de terceras personas.</w:t>
      </w:r>
    </w:p>
    <w:p w14:paraId="2E5558D8" w14:textId="77777777" w:rsidR="00AC6AC2" w:rsidRPr="00AC6AC2" w:rsidRDefault="00AC6AC2" w:rsidP="00AC6AC2">
      <w:pPr>
        <w:widowControl w:val="0"/>
        <w:autoSpaceDE w:val="0"/>
        <w:autoSpaceDN w:val="0"/>
        <w:spacing w:before="133" w:after="0" w:line="276" w:lineRule="auto"/>
        <w:ind w:left="392" w:right="505"/>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Esta</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celebración</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otras</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similares</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podrán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realizar</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siempre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cuando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situación</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sanitaria lo permita, dependiendo la cantidad de niños y niñas asistidos, por ningún motivo podrán hacer ingresos padres, apoderados u/o tutores etc.</w:t>
      </w:r>
    </w:p>
    <w:p w14:paraId="719A5284" w14:textId="77777777" w:rsidR="00AC6AC2" w:rsidRDefault="00AC6AC2" w:rsidP="00AC6AC2">
      <w:pPr>
        <w:ind w:firstLine="708"/>
        <w:rPr>
          <w:rFonts w:ascii="Comic Sans MS" w:eastAsia="Comic Sans MS" w:hAnsi="Comic Sans MS" w:cs="Comic Sans MS"/>
          <w:kern w:val="0"/>
          <w:sz w:val="24"/>
          <w:szCs w:val="24"/>
          <w:lang w:val="es-ES"/>
          <w14:ligatures w14:val="none"/>
        </w:rPr>
      </w:pPr>
    </w:p>
    <w:p w14:paraId="207CF002" w14:textId="77777777" w:rsidR="00AC6AC2" w:rsidRDefault="00AC6AC2" w:rsidP="00AC6AC2">
      <w:pPr>
        <w:rPr>
          <w:rFonts w:ascii="Comic Sans MS" w:eastAsia="Comic Sans MS" w:hAnsi="Comic Sans MS" w:cs="Comic Sans MS"/>
          <w:kern w:val="0"/>
          <w:sz w:val="24"/>
          <w:szCs w:val="24"/>
          <w:lang w:val="es-ES"/>
          <w14:ligatures w14:val="none"/>
        </w:rPr>
      </w:pPr>
    </w:p>
    <w:p w14:paraId="501E7845" w14:textId="77777777" w:rsidR="00AC6AC2" w:rsidRPr="00AC6AC2" w:rsidRDefault="00AC6AC2" w:rsidP="00AC6AC2">
      <w:pPr>
        <w:widowControl w:val="0"/>
        <w:autoSpaceDE w:val="0"/>
        <w:autoSpaceDN w:val="0"/>
        <w:spacing w:before="90" w:after="0" w:line="276" w:lineRule="auto"/>
        <w:ind w:left="392" w:right="648"/>
        <w:jc w:val="both"/>
        <w:outlineLvl w:val="1"/>
        <w:rPr>
          <w:rFonts w:ascii="Comic Sans MS" w:eastAsia="Comic Sans MS" w:hAnsi="Comic Sans MS" w:cs="Comic Sans MS"/>
          <w:b/>
          <w:bC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ACCIONES PEDAGÓGICAS Y PROTOCOLO DE</w:t>
      </w:r>
      <w:r w:rsidRPr="00AC6AC2">
        <w:rPr>
          <w:rFonts w:ascii="Comic Sans MS" w:eastAsia="Comic Sans MS" w:hAnsi="Comic Sans MS" w:cs="Comic Sans MS"/>
          <w:b/>
          <w:bCs/>
          <w:spacing w:val="-1"/>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PREVENCIÓN Y ACTUACIÓN ANTE CONDUCTAS QUE CONSTITUYAN FALTA DE SEGURIDAD Y BUENA CONVIVENCIA PARA LOS PÁRVULOS.</w:t>
      </w:r>
    </w:p>
    <w:p w14:paraId="3BF8C622" w14:textId="77777777" w:rsidR="00AC6AC2" w:rsidRPr="00AC6AC2" w:rsidRDefault="00AC6AC2" w:rsidP="00AC6AC2">
      <w:pPr>
        <w:widowControl w:val="0"/>
        <w:autoSpaceDE w:val="0"/>
        <w:autoSpaceDN w:val="0"/>
        <w:spacing w:before="14" w:after="0" w:line="240" w:lineRule="auto"/>
        <w:rPr>
          <w:rFonts w:ascii="Comic Sans MS" w:eastAsia="Comic Sans MS" w:hAnsi="Comic Sans MS" w:cs="Comic Sans MS"/>
          <w:b/>
          <w:kern w:val="0"/>
          <w:sz w:val="24"/>
          <w:szCs w:val="24"/>
          <w:lang w:val="es-ES"/>
          <w14:ligatures w14:val="none"/>
        </w:rPr>
      </w:pPr>
    </w:p>
    <w:p w14:paraId="51D5E2BD" w14:textId="77777777" w:rsidR="00AC6AC2" w:rsidRPr="00AC6AC2" w:rsidRDefault="00AC6AC2" w:rsidP="00AC6AC2">
      <w:pPr>
        <w:widowControl w:val="0"/>
        <w:autoSpaceDE w:val="0"/>
        <w:autoSpaceDN w:val="0"/>
        <w:spacing w:after="0" w:line="276" w:lineRule="auto"/>
        <w:ind w:left="392" w:right="683"/>
        <w:jc w:val="both"/>
        <w:outlineLvl w:val="2"/>
        <w:rPr>
          <w:rFonts w:ascii="Comic Sans MS" w:eastAsia="Comic Sans MS" w:hAnsi="Comic Sans MS" w:cs="Comic Sans MS"/>
          <w:b/>
          <w:bC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Protocolo</w:t>
      </w:r>
      <w:r w:rsidRPr="00AC6AC2">
        <w:rPr>
          <w:rFonts w:ascii="Comic Sans MS" w:eastAsia="Comic Sans MS" w:hAnsi="Comic Sans MS" w:cs="Comic Sans MS"/>
          <w:b/>
          <w:bCs/>
          <w:spacing w:val="-4"/>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de</w:t>
      </w:r>
      <w:r w:rsidRPr="00AC6AC2">
        <w:rPr>
          <w:rFonts w:ascii="Comic Sans MS" w:eastAsia="Comic Sans MS" w:hAnsi="Comic Sans MS" w:cs="Comic Sans MS"/>
          <w:b/>
          <w:bCs/>
          <w:spacing w:val="-4"/>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actuación</w:t>
      </w:r>
      <w:r w:rsidRPr="00AC6AC2">
        <w:rPr>
          <w:rFonts w:ascii="Comic Sans MS" w:eastAsia="Comic Sans MS" w:hAnsi="Comic Sans MS" w:cs="Comic Sans MS"/>
          <w:b/>
          <w:bCs/>
          <w:spacing w:val="-5"/>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frente</w:t>
      </w:r>
      <w:r w:rsidRPr="00AC6AC2">
        <w:rPr>
          <w:rFonts w:ascii="Comic Sans MS" w:eastAsia="Comic Sans MS" w:hAnsi="Comic Sans MS" w:cs="Comic Sans MS"/>
          <w:b/>
          <w:bCs/>
          <w:spacing w:val="-4"/>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a</w:t>
      </w:r>
      <w:r w:rsidRPr="00AC6AC2">
        <w:rPr>
          <w:rFonts w:ascii="Comic Sans MS" w:eastAsia="Comic Sans MS" w:hAnsi="Comic Sans MS" w:cs="Comic Sans MS"/>
          <w:b/>
          <w:bCs/>
          <w:spacing w:val="-4"/>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la</w:t>
      </w:r>
      <w:r w:rsidRPr="00AC6AC2">
        <w:rPr>
          <w:rFonts w:ascii="Comic Sans MS" w:eastAsia="Comic Sans MS" w:hAnsi="Comic Sans MS" w:cs="Comic Sans MS"/>
          <w:b/>
          <w:bCs/>
          <w:spacing w:val="-4"/>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detección</w:t>
      </w:r>
      <w:r w:rsidRPr="00AC6AC2">
        <w:rPr>
          <w:rFonts w:ascii="Comic Sans MS" w:eastAsia="Comic Sans MS" w:hAnsi="Comic Sans MS" w:cs="Comic Sans MS"/>
          <w:b/>
          <w:bCs/>
          <w:spacing w:val="-5"/>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e</w:t>
      </w:r>
      <w:r w:rsidRPr="00AC6AC2">
        <w:rPr>
          <w:rFonts w:ascii="Comic Sans MS" w:eastAsia="Comic Sans MS" w:hAnsi="Comic Sans MS" w:cs="Comic Sans MS"/>
          <w:b/>
          <w:bCs/>
          <w:spacing w:val="-4"/>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identificación de la</w:t>
      </w:r>
      <w:r w:rsidRPr="00AC6AC2">
        <w:rPr>
          <w:rFonts w:ascii="Comic Sans MS" w:eastAsia="Comic Sans MS" w:hAnsi="Comic Sans MS" w:cs="Comic Sans MS"/>
          <w:b/>
          <w:bCs/>
          <w:spacing w:val="-8"/>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vulneración</w:t>
      </w:r>
      <w:r w:rsidRPr="00AC6AC2">
        <w:rPr>
          <w:rFonts w:ascii="Comic Sans MS" w:eastAsia="Comic Sans MS" w:hAnsi="Comic Sans MS" w:cs="Comic Sans MS"/>
          <w:b/>
          <w:bCs/>
          <w:spacing w:val="-5"/>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de</w:t>
      </w:r>
      <w:r w:rsidRPr="00AC6AC2">
        <w:rPr>
          <w:rFonts w:ascii="Comic Sans MS" w:eastAsia="Comic Sans MS" w:hAnsi="Comic Sans MS" w:cs="Comic Sans MS"/>
          <w:b/>
          <w:bCs/>
          <w:spacing w:val="-10"/>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los derechos de los niños/as.</w:t>
      </w:r>
    </w:p>
    <w:p w14:paraId="15684514" w14:textId="77777777" w:rsidR="00AC6AC2" w:rsidRPr="00AC6AC2" w:rsidRDefault="00AC6AC2" w:rsidP="00AC6AC2">
      <w:pPr>
        <w:widowControl w:val="0"/>
        <w:autoSpaceDE w:val="0"/>
        <w:autoSpaceDN w:val="0"/>
        <w:spacing w:before="159" w:after="0" w:line="240" w:lineRule="auto"/>
        <w:rPr>
          <w:rFonts w:ascii="Comic Sans MS" w:eastAsia="Comic Sans MS" w:hAnsi="Comic Sans MS" w:cs="Comic Sans MS"/>
          <w:b/>
          <w:kern w:val="0"/>
          <w:sz w:val="24"/>
          <w:szCs w:val="24"/>
          <w:lang w:val="es-ES"/>
          <w14:ligatures w14:val="none"/>
        </w:rPr>
      </w:pPr>
    </w:p>
    <w:p w14:paraId="5C2ED0A1" w14:textId="77777777" w:rsidR="00AC6AC2" w:rsidRPr="00AC6AC2" w:rsidRDefault="00AC6AC2" w:rsidP="00AC6AC2">
      <w:pPr>
        <w:widowControl w:val="0"/>
        <w:autoSpaceDE w:val="0"/>
        <w:autoSpaceDN w:val="0"/>
        <w:spacing w:after="0" w:line="276" w:lineRule="auto"/>
        <w:ind w:left="392" w:right="646"/>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Jardín infantil y Sala Cuna Grandes Pequeños y bajo el eslogan educando con amor y respeto nos interesa y motiva cumplir a cabalidad los derechos de nuestros niños (as), inculcando e incorporando éstos en nuestro quehacer diario junto a nuestro equipo de trabajo y comunidad educativa.</w:t>
      </w:r>
    </w:p>
    <w:p w14:paraId="0B068B74" w14:textId="77777777" w:rsidR="00AC6AC2" w:rsidRPr="00AC6AC2" w:rsidRDefault="00AC6AC2" w:rsidP="00AC6AC2">
      <w:pPr>
        <w:widowControl w:val="0"/>
        <w:autoSpaceDE w:val="0"/>
        <w:autoSpaceDN w:val="0"/>
        <w:spacing w:before="6" w:after="0" w:line="240" w:lineRule="auto"/>
        <w:rPr>
          <w:rFonts w:ascii="Comic Sans MS" w:eastAsia="Comic Sans MS" w:hAnsi="Comic Sans MS" w:cs="Comic Sans MS"/>
          <w:kern w:val="0"/>
          <w:sz w:val="24"/>
          <w:szCs w:val="24"/>
          <w:lang w:val="es-ES"/>
          <w14:ligatures w14:val="none"/>
        </w:rPr>
      </w:pPr>
    </w:p>
    <w:p w14:paraId="1520A840" w14:textId="77777777" w:rsidR="00AC6AC2" w:rsidRPr="00AC6AC2" w:rsidRDefault="00AC6AC2" w:rsidP="00AC6AC2">
      <w:pPr>
        <w:widowControl w:val="0"/>
        <w:autoSpaceDE w:val="0"/>
        <w:autoSpaceDN w:val="0"/>
        <w:spacing w:before="1" w:after="0" w:line="276" w:lineRule="auto"/>
        <w:ind w:left="392" w:right="64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Sabemos,</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derechos</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niño</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conjunto</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normas</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jurídicas</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protegen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 las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personas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hasta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cierta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edad.</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Todos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cada</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ellos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son</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inalienables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irrenunciables, por lo que</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ninguna persona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puede vulnerarlos o desconocerlos</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bajo ninguna circunstancia.</w:t>
      </w:r>
    </w:p>
    <w:p w14:paraId="20E36130" w14:textId="77777777" w:rsidR="00AC6AC2" w:rsidRPr="00AC6AC2" w:rsidRDefault="00AC6AC2" w:rsidP="00AC6AC2">
      <w:pPr>
        <w:widowControl w:val="0"/>
        <w:autoSpaceDE w:val="0"/>
        <w:autoSpaceDN w:val="0"/>
        <w:spacing w:before="6" w:after="0" w:line="240" w:lineRule="auto"/>
        <w:rPr>
          <w:rFonts w:ascii="Comic Sans MS" w:eastAsia="Comic Sans MS" w:hAnsi="Comic Sans MS" w:cs="Comic Sans MS"/>
          <w:kern w:val="0"/>
          <w:sz w:val="24"/>
          <w:szCs w:val="24"/>
          <w:lang w:val="es-ES"/>
          <w14:ligatures w14:val="none"/>
        </w:rPr>
      </w:pPr>
    </w:p>
    <w:p w14:paraId="4E144248" w14:textId="77777777" w:rsidR="00AC6AC2" w:rsidRPr="00AC6AC2" w:rsidRDefault="00AC6AC2" w:rsidP="00AC6AC2">
      <w:pPr>
        <w:widowControl w:val="0"/>
        <w:autoSpaceDE w:val="0"/>
        <w:autoSpaceDN w:val="0"/>
        <w:spacing w:before="1" w:after="0" w:line="276" w:lineRule="auto"/>
        <w:ind w:left="392" w:right="64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spacing w:val="-2"/>
          <w:kern w:val="0"/>
          <w:sz w:val="24"/>
          <w:szCs w:val="24"/>
          <w:lang w:val="es-ES"/>
          <w14:ligatures w14:val="none"/>
        </w:rPr>
        <w:t>Es</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suma</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importancia</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tener</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consideración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que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estos</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derechos</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son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la</w:t>
      </w:r>
      <w:r w:rsidRPr="00AC6AC2">
        <w:rPr>
          <w:rFonts w:ascii="Comic Sans MS" w:eastAsia="Comic Sans MS" w:hAnsi="Comic Sans MS" w:cs="Comic Sans MS"/>
          <w:spacing w:val="3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columna</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vertebral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sociedades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más</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justas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igualitarias.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Asimismo,</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todo</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ser</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humano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reconocer</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 todas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personas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tenemos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derechos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igual,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importar</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etnia,</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religión</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cultura logrando desarrollar de manera urgente el concepto de que los niños y niñas son seres vulnerables, que deben ser protegidos para evitar lo que más se pueda cualquier tipo de abuso, maltrato</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 injusticia que provenga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 parte de un</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adulto.</w:t>
      </w:r>
    </w:p>
    <w:p w14:paraId="7A3FA7CF" w14:textId="77777777" w:rsidR="00AC6AC2" w:rsidRPr="00AC6AC2" w:rsidRDefault="00AC6AC2" w:rsidP="00AC6AC2">
      <w:pPr>
        <w:widowControl w:val="0"/>
        <w:autoSpaceDE w:val="0"/>
        <w:autoSpaceDN w:val="0"/>
        <w:spacing w:before="308" w:after="0" w:line="276" w:lineRule="auto"/>
        <w:ind w:left="392" w:right="64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Ante lo expuesto y con la intención</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 identificar o evitar la vulneración</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 los derechos en nuestros alumnos (as) es que como institución tenemos un protocolo de prevención y actuación ante conductas que constituyan la falta de seguridad y buena convivencia para los párvulos, el cual detallaremos a continuación:</w:t>
      </w:r>
    </w:p>
    <w:p w14:paraId="7715A05D" w14:textId="77777777" w:rsidR="00AC6AC2" w:rsidRPr="00AC6AC2" w:rsidRDefault="00AC6AC2" w:rsidP="00AC6AC2">
      <w:pPr>
        <w:widowControl w:val="0"/>
        <w:autoSpaceDE w:val="0"/>
        <w:autoSpaceDN w:val="0"/>
        <w:spacing w:before="310" w:after="0" w:line="276" w:lineRule="auto"/>
        <w:ind w:left="392" w:right="640"/>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kern w:val="0"/>
          <w:sz w:val="24"/>
          <w:szCs w:val="24"/>
          <w:u w:val="single"/>
          <w:lang w:val="es-ES"/>
          <w14:ligatures w14:val="none"/>
        </w:rPr>
        <w:t>MALTRATO EMOCIONAL:</w:t>
      </w:r>
      <w:r w:rsidRPr="00AC6AC2">
        <w:rPr>
          <w:rFonts w:ascii="Comic Sans MS" w:eastAsia="Comic Sans MS" w:hAnsi="Comic Sans MS" w:cs="Comic Sans MS"/>
          <w:b/>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En caso de tener sospecha que un alumno (a) de nuestro </w:t>
      </w:r>
      <w:r w:rsidRPr="00AC6AC2">
        <w:rPr>
          <w:rFonts w:ascii="Comic Sans MS" w:eastAsia="Comic Sans MS" w:hAnsi="Comic Sans MS" w:cs="Comic Sans MS"/>
          <w:spacing w:val="-2"/>
          <w:kern w:val="0"/>
          <w:sz w:val="24"/>
          <w:szCs w:val="24"/>
          <w:lang w:val="es-ES"/>
          <w14:ligatures w14:val="none"/>
        </w:rPr>
        <w:t>establecimiento</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está</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siendo</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maltratado</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emocionalmente,</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la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Educadora</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Párvulos</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del</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nivel </w:t>
      </w:r>
      <w:r w:rsidRPr="00AC6AC2">
        <w:rPr>
          <w:rFonts w:ascii="Comic Sans MS" w:eastAsia="Comic Sans MS" w:hAnsi="Comic Sans MS" w:cs="Comic Sans MS"/>
          <w:kern w:val="0"/>
          <w:sz w:val="24"/>
          <w:szCs w:val="24"/>
          <w:lang w:val="es-ES"/>
          <w14:ligatures w14:val="none"/>
        </w:rPr>
        <w:t>registrará en</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bitácora de sala todas las</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conductas del niño (a)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 la hacen pensar que podría estar sufriendo maltrato. Al mismo tiempo incorporará dentro de sus actividades cuentos, historias o actividades alusivas al tema con la intención de recopilar más información e indagar la</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situación. Se buscaran todas las instancia de apoyo a la familia, entrevistas, apoyos, especialistas, para recopilar evidencia en el caso.</w:t>
      </w:r>
    </w:p>
    <w:p w14:paraId="13B60CD8" w14:textId="77777777" w:rsidR="00AC6AC2" w:rsidRPr="00AC6AC2" w:rsidRDefault="00AC6AC2" w:rsidP="00AC6AC2">
      <w:pPr>
        <w:widowControl w:val="0"/>
        <w:autoSpaceDE w:val="0"/>
        <w:autoSpaceDN w:val="0"/>
        <w:spacing w:before="53" w:after="0" w:line="240" w:lineRule="auto"/>
        <w:rPr>
          <w:rFonts w:ascii="Comic Sans MS" w:eastAsia="Comic Sans MS" w:hAnsi="Comic Sans MS" w:cs="Comic Sans MS"/>
          <w:kern w:val="0"/>
          <w:sz w:val="24"/>
          <w:szCs w:val="24"/>
          <w:lang w:val="es-ES"/>
          <w14:ligatures w14:val="none"/>
        </w:rPr>
      </w:pPr>
    </w:p>
    <w:p w14:paraId="4A177417" w14:textId="77777777" w:rsidR="00AC6AC2" w:rsidRPr="00AC6AC2" w:rsidRDefault="00AC6AC2" w:rsidP="00AC6AC2">
      <w:pPr>
        <w:widowControl w:val="0"/>
        <w:autoSpaceDE w:val="0"/>
        <w:autoSpaceDN w:val="0"/>
        <w:spacing w:after="0" w:line="276" w:lineRule="auto"/>
        <w:ind w:left="392" w:right="639"/>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Una vez que la Educadora de Párvulos tenga toda la información necesaria, citará al apoderado a una entrevista donde se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conversarán</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conductas observadas en</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 hijo (a) y el apoderado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deberá asumir compromisos</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 ayuden</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 párvulo a enfrentar la situación actual. En dichos compromisos aparte de sugerencias que puede hacer la profesional a cargo, están incluidas las derivaciones a los diferentes profesionales en caso de ser necesarias (psicólogo, neurólogo, nutricionista, fonoaudiólogo, entre otros) donde los apoderados tienen el deber de llevar a su hijo (a) en un plazo de 15 días hábiles al profesional derivado, presentando a su vez a la Educadora de Párvulos</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p>
    <w:p w14:paraId="00CD63FC" w14:textId="77777777" w:rsidR="00AC6AC2" w:rsidRPr="00AC6AC2" w:rsidRDefault="00AC6AC2" w:rsidP="00AC6AC2">
      <w:pPr>
        <w:widowControl w:val="0"/>
        <w:autoSpaceDE w:val="0"/>
        <w:autoSpaceDN w:val="0"/>
        <w:spacing w:after="0" w:line="276" w:lineRule="auto"/>
        <w:jc w:val="both"/>
        <w:rPr>
          <w:rFonts w:ascii="Comic Sans MS" w:eastAsia="Comic Sans MS" w:hAnsi="Comic Sans MS" w:cs="Comic Sans MS"/>
          <w:kern w:val="0"/>
          <w:lang w:val="es-ES"/>
          <w14:ligatures w14:val="none"/>
        </w:rPr>
        <w:sectPr w:rsidR="00AC6AC2" w:rsidRPr="00AC6AC2" w:rsidSect="00AC6AC2">
          <w:pgSz w:w="12250" w:h="20170"/>
          <w:pgMar w:top="1040" w:right="540" w:bottom="280" w:left="740" w:header="720" w:footer="720" w:gutter="0"/>
          <w:cols w:space="720"/>
        </w:sectPr>
      </w:pPr>
    </w:p>
    <w:p w14:paraId="628174EA" w14:textId="77777777" w:rsidR="00AC6AC2" w:rsidRPr="00AC6AC2" w:rsidRDefault="00AC6AC2" w:rsidP="00AC6AC2">
      <w:pPr>
        <w:widowControl w:val="0"/>
        <w:autoSpaceDE w:val="0"/>
        <w:autoSpaceDN w:val="0"/>
        <w:spacing w:before="90" w:after="0" w:line="276" w:lineRule="auto"/>
        <w:ind w:left="109" w:right="641"/>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nivel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educativo</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informe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correspondiente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emitido</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profesional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tal</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manera</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poder acompañar y complementar su tratamiento con las estrategias entregadas, como también monitorear</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cumplimiento</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tanto</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tratamiento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compromisos</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adquiridos</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 apoderado en la entrevista.</w:t>
      </w:r>
    </w:p>
    <w:p w14:paraId="1B6F21F5" w14:textId="77777777" w:rsidR="00AC6AC2" w:rsidRPr="00AC6AC2" w:rsidRDefault="00AC6AC2" w:rsidP="00AC6AC2">
      <w:pPr>
        <w:widowControl w:val="0"/>
        <w:autoSpaceDE w:val="0"/>
        <w:autoSpaceDN w:val="0"/>
        <w:spacing w:before="6" w:after="0" w:line="240" w:lineRule="auto"/>
        <w:rPr>
          <w:rFonts w:ascii="Comic Sans MS" w:eastAsia="Comic Sans MS" w:hAnsi="Comic Sans MS" w:cs="Comic Sans MS"/>
          <w:kern w:val="0"/>
          <w:sz w:val="24"/>
          <w:szCs w:val="24"/>
          <w:lang w:val="es-ES"/>
          <w14:ligatures w14:val="none"/>
        </w:rPr>
      </w:pPr>
    </w:p>
    <w:p w14:paraId="117676FE" w14:textId="77777777" w:rsidR="00AC6AC2" w:rsidRPr="00AC6AC2" w:rsidRDefault="00AC6AC2" w:rsidP="00AC6AC2">
      <w:pPr>
        <w:widowControl w:val="0"/>
        <w:autoSpaceDE w:val="0"/>
        <w:autoSpaceDN w:val="0"/>
        <w:spacing w:after="0" w:line="276" w:lineRule="auto"/>
        <w:ind w:left="392" w:right="64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kern w:val="0"/>
          <w:sz w:val="24"/>
          <w:szCs w:val="24"/>
          <w:u w:val="single"/>
          <w:lang w:val="es-ES"/>
          <w14:ligatures w14:val="none"/>
        </w:rPr>
        <w:t>NEGLIGENCIA</w:t>
      </w:r>
      <w:r w:rsidRPr="00AC6AC2">
        <w:rPr>
          <w:rFonts w:ascii="Comic Sans MS" w:eastAsia="Comic Sans MS" w:hAnsi="Comic Sans MS" w:cs="Comic Sans MS"/>
          <w:b/>
          <w:spacing w:val="-5"/>
          <w:kern w:val="0"/>
          <w:sz w:val="24"/>
          <w:szCs w:val="24"/>
          <w:u w:val="single"/>
          <w:lang w:val="es-ES"/>
          <w14:ligatures w14:val="none"/>
        </w:rPr>
        <w:t xml:space="preserve"> </w:t>
      </w:r>
      <w:r w:rsidRPr="00AC6AC2">
        <w:rPr>
          <w:rFonts w:ascii="Comic Sans MS" w:eastAsia="Comic Sans MS" w:hAnsi="Comic Sans MS" w:cs="Comic Sans MS"/>
          <w:b/>
          <w:kern w:val="0"/>
          <w:sz w:val="24"/>
          <w:szCs w:val="24"/>
          <w:u w:val="single"/>
          <w:lang w:val="es-ES"/>
          <w14:ligatures w14:val="none"/>
        </w:rPr>
        <w:t>Y</w:t>
      </w:r>
      <w:r w:rsidRPr="00AC6AC2">
        <w:rPr>
          <w:rFonts w:ascii="Comic Sans MS" w:eastAsia="Comic Sans MS" w:hAnsi="Comic Sans MS" w:cs="Comic Sans MS"/>
          <w:b/>
          <w:spacing w:val="-6"/>
          <w:kern w:val="0"/>
          <w:sz w:val="24"/>
          <w:szCs w:val="24"/>
          <w:u w:val="single"/>
          <w:lang w:val="es-ES"/>
          <w14:ligatures w14:val="none"/>
        </w:rPr>
        <w:t xml:space="preserve"> </w:t>
      </w:r>
      <w:r w:rsidRPr="00AC6AC2">
        <w:rPr>
          <w:rFonts w:ascii="Comic Sans MS" w:eastAsia="Comic Sans MS" w:hAnsi="Comic Sans MS" w:cs="Comic Sans MS"/>
          <w:b/>
          <w:kern w:val="0"/>
          <w:sz w:val="24"/>
          <w:szCs w:val="24"/>
          <w:u w:val="single"/>
          <w:lang w:val="es-ES"/>
          <w14:ligatures w14:val="none"/>
        </w:rPr>
        <w:t>ABANDONO:</w:t>
      </w:r>
      <w:r w:rsidRPr="00AC6AC2">
        <w:rPr>
          <w:rFonts w:ascii="Comic Sans MS" w:eastAsia="Comic Sans MS" w:hAnsi="Comic Sans MS" w:cs="Comic Sans MS"/>
          <w:b/>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caso</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tener</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sospecha</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alumno</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nuestro establecimiento está padeciendo de negligencia o abandono, la Educadora de Párvulos del nivel</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registrará</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bitácora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sala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todas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conductas</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niño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hacen</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pensar que podría estar sufriendo maltrato. Al mismo tiempo incorporará dentro de sus actividades cuentos, historias o actividades alusivas al tema con la intención de recopilar más información e indagar la situación. Se hará hincapié también a los hábitos higiénicos e</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importancia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higiene</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personal</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tanto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dentro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rutina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diaria</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jardín</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fuera de éste. Se buscaran todas las instancia de apoyo a la familia, entrevistas, apoyos, especialistas, para recopilar evidencia en el caso. Una vez que la Educadora de Párvulos tenga toda la información necesaria, citará al apoderado a</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 entrevista donde se conversarán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conductas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hechos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observados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hijo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apoderado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deberá</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asumir compromisos que ayuden al párvulo a mejorar la situación actual. En dichos compromisos aparte de sugerencias que puede hacer la profesional a cargo, están incluidas las </w:t>
      </w:r>
      <w:r w:rsidRPr="00AC6AC2">
        <w:rPr>
          <w:rFonts w:ascii="Comic Sans MS" w:eastAsia="Comic Sans MS" w:hAnsi="Comic Sans MS" w:cs="Comic Sans MS"/>
          <w:spacing w:val="-2"/>
          <w:kern w:val="0"/>
          <w:sz w:val="24"/>
          <w:szCs w:val="24"/>
          <w:lang w:val="es-ES"/>
          <w14:ligatures w14:val="none"/>
        </w:rPr>
        <w:t>derivaciones</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a</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los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diferentes</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profesionales</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caso</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ser</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necesarias</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(psicólogo,</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neurólogo, </w:t>
      </w:r>
      <w:r w:rsidRPr="00AC6AC2">
        <w:rPr>
          <w:rFonts w:ascii="Comic Sans MS" w:eastAsia="Comic Sans MS" w:hAnsi="Comic Sans MS" w:cs="Comic Sans MS"/>
          <w:kern w:val="0"/>
          <w:sz w:val="24"/>
          <w:szCs w:val="24"/>
          <w:lang w:val="es-ES"/>
          <w14:ligatures w14:val="none"/>
        </w:rPr>
        <w:t>nutricionista,</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fonoaudiólogo,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entre</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otros)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donde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apoderados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tienen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deber</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llevar</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a su hijo(a) en un plazo de 15 días hábiles al profesional derivado y presentar el informe o de lo contrario buscar e informar la estrategia que logre cambiar la situación actual del </w:t>
      </w:r>
      <w:r w:rsidRPr="00AC6AC2">
        <w:rPr>
          <w:rFonts w:ascii="Comic Sans MS" w:eastAsia="Comic Sans MS" w:hAnsi="Comic Sans MS" w:cs="Comic Sans MS"/>
          <w:spacing w:val="-2"/>
          <w:kern w:val="0"/>
          <w:sz w:val="24"/>
          <w:szCs w:val="24"/>
          <w:lang w:val="es-ES"/>
          <w14:ligatures w14:val="none"/>
        </w:rPr>
        <w:t>párvulo.</w:t>
      </w:r>
      <w:r w:rsidRPr="00AC6AC2">
        <w:rPr>
          <w:rFonts w:ascii="Comic Sans MS" w:eastAsia="Comic Sans MS" w:hAnsi="Comic Sans MS" w:cs="Comic Sans MS"/>
          <w:kern w:val="0"/>
          <w:sz w:val="24"/>
          <w:szCs w:val="24"/>
          <w:lang w:val="es-ES"/>
          <w14:ligatures w14:val="none"/>
        </w:rPr>
        <w:t xml:space="preserve"> Junto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expuesto,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educadora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párvulos</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junto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equipo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nivel</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educativo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acompañará y monitoreará el cumplimiento tanto del tratamiento si es necesario, como también de los compromisos adquiridos por el apoderado en la entrevista.</w:t>
      </w:r>
    </w:p>
    <w:p w14:paraId="08BFB097" w14:textId="77777777" w:rsidR="00AC6AC2" w:rsidRPr="00AC6AC2" w:rsidRDefault="00AC6AC2" w:rsidP="00AC6AC2">
      <w:pPr>
        <w:widowControl w:val="0"/>
        <w:autoSpaceDE w:val="0"/>
        <w:autoSpaceDN w:val="0"/>
        <w:spacing w:before="3" w:after="0" w:line="271" w:lineRule="auto"/>
        <w:ind w:left="109" w:right="64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En caso de que la negligencia o maltrato</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persista,</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 dirección del establecimiento tendrá</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 deber</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 denunciar a la organización pertinente (OPD, PDI,</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FISCALIA).</w:t>
      </w:r>
    </w:p>
    <w:p w14:paraId="3CE63AD1" w14:textId="77777777" w:rsidR="00AC6AC2" w:rsidRPr="00AC6AC2" w:rsidRDefault="00AC6AC2" w:rsidP="00AC6AC2">
      <w:pPr>
        <w:widowControl w:val="0"/>
        <w:autoSpaceDE w:val="0"/>
        <w:autoSpaceDN w:val="0"/>
        <w:spacing w:before="312" w:after="0" w:line="276" w:lineRule="auto"/>
        <w:ind w:left="392" w:right="641"/>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kern w:val="0"/>
          <w:sz w:val="24"/>
          <w:szCs w:val="24"/>
          <w:u w:val="single"/>
          <w:lang w:val="es-ES"/>
          <w14:ligatures w14:val="none"/>
        </w:rPr>
        <w:t xml:space="preserve">MALTRATO FÍSICO: </w:t>
      </w:r>
      <w:r w:rsidRPr="00AC6AC2">
        <w:rPr>
          <w:rFonts w:ascii="Comic Sans MS" w:eastAsia="Comic Sans MS" w:hAnsi="Comic Sans MS" w:cs="Comic Sans MS"/>
          <w:kern w:val="0"/>
          <w:sz w:val="24"/>
          <w:szCs w:val="24"/>
          <w:lang w:val="es-ES"/>
          <w14:ligatures w14:val="none"/>
        </w:rPr>
        <w:t>En caso de tener sospecha que un alumno (a) de nuestro establecimiento está padeciendo de maltrato físico, la Educadora de Párvulos del nivel registrará en su bitácora de sala todas las conductas del niño (a), lesiones y/o manifestaciones</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 hacen pensar que</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podría estar</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sufriendo dicho maltrato.</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mismo tiempo</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incorporará</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dentro de sus</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actividades cuentos, historias o actividades alusivas al tema con la intención de recopilar más información e indagar la situación. Se buscaran todas</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instancia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apoyo</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familia,</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entrevistas,</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apoyos,</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especialistas,</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recopilar evidencia en el caso. En caso de sólo ser conductas o manifestaciones expresadas por el menor</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vez</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Educadora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Párvulos</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tenga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toda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información</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necesaria,</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citará al</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apoderado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entrevista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donde</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conversarán</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conductas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observadas</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hijo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 la vez verbalizará lo expuesto</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 el párvulo en</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diversas ocasiones de la jornada donde el apoderado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deberá</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asumir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compromisos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3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hagan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cambiar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panorama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actual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menor. En caso de que la educadora de párvulos</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encargada determine que el niño (a) deber ser derivado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otro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profesional,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apoderado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tiene</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deber</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llevarlo</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transcurso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15 días hábiles y presentar el informe</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 el tiempo</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mencionado a la Educadora</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responsable. De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contrario,</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alumno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presentará</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agresiones</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físicas,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lesiones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evidentes</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otros, la</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manera urgente a la institución.</w:t>
      </w:r>
    </w:p>
    <w:p w14:paraId="676B32F9" w14:textId="77777777" w:rsidR="00AC6AC2" w:rsidRPr="00AC6AC2" w:rsidRDefault="00AC6AC2" w:rsidP="00AC6AC2">
      <w:pPr>
        <w:widowControl w:val="0"/>
        <w:autoSpaceDE w:val="0"/>
        <w:autoSpaceDN w:val="0"/>
        <w:spacing w:after="0" w:line="276" w:lineRule="auto"/>
        <w:jc w:val="both"/>
        <w:rPr>
          <w:rFonts w:ascii="Comic Sans MS" w:eastAsia="Comic Sans MS" w:hAnsi="Comic Sans MS" w:cs="Comic Sans MS"/>
          <w:kern w:val="0"/>
          <w:lang w:val="es-ES"/>
          <w14:ligatures w14:val="none"/>
        </w:rPr>
        <w:sectPr w:rsidR="00AC6AC2" w:rsidRPr="00AC6AC2" w:rsidSect="00AC6AC2">
          <w:pgSz w:w="12250" w:h="20170"/>
          <w:pgMar w:top="1040" w:right="540" w:bottom="280" w:left="740" w:header="720" w:footer="720" w:gutter="0"/>
          <w:cols w:space="720"/>
        </w:sectPr>
      </w:pPr>
    </w:p>
    <w:p w14:paraId="168F6C80" w14:textId="77777777" w:rsidR="00AC6AC2" w:rsidRPr="00AC6AC2" w:rsidRDefault="00AC6AC2" w:rsidP="00AC6AC2">
      <w:pPr>
        <w:widowControl w:val="0"/>
        <w:autoSpaceDE w:val="0"/>
        <w:autoSpaceDN w:val="0"/>
        <w:spacing w:before="90" w:after="0" w:line="271" w:lineRule="auto"/>
        <w:ind w:left="392" w:right="357"/>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Los padres, se entrevistarán</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 directora del Jardín quién registrará la conversación</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 el acta del jardín infantil y les solicitará una explicación del por qué las lesiones, conductas o manifestaciones que presenta su hijo (a). De no ser convincente el relato, la dirección les dará la opción de ser ellos quienes lleven a su hijo (a) al centro hospitalario más cercano a constatar lesiones; De no aceptar, será la directora quien intervenga en la situación, trasladando</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menor</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haciendo</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gestiones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pertinentes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descartar</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maltrato</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físico. De ser necesario, se denunciará a la organización pertinente (OPD, PDI, FISCALIA).</w:t>
      </w:r>
    </w:p>
    <w:p w14:paraId="17422F83" w14:textId="77777777" w:rsidR="00AC6AC2" w:rsidRPr="00AC6AC2" w:rsidRDefault="00AC6AC2" w:rsidP="00AC6AC2">
      <w:pPr>
        <w:widowControl w:val="0"/>
        <w:autoSpaceDE w:val="0"/>
        <w:autoSpaceDN w:val="0"/>
        <w:spacing w:before="8" w:after="0" w:line="240" w:lineRule="auto"/>
        <w:rPr>
          <w:rFonts w:ascii="Comic Sans MS" w:eastAsia="Comic Sans MS" w:hAnsi="Comic Sans MS" w:cs="Comic Sans MS"/>
          <w:kern w:val="0"/>
          <w:sz w:val="24"/>
          <w:szCs w:val="24"/>
          <w:lang w:val="es-ES"/>
          <w14:ligatures w14:val="none"/>
        </w:rPr>
      </w:pPr>
    </w:p>
    <w:p w14:paraId="6125733A" w14:textId="77777777" w:rsidR="00AC6AC2" w:rsidRPr="00AC6AC2" w:rsidRDefault="00AC6AC2" w:rsidP="00AC6AC2">
      <w:pPr>
        <w:widowControl w:val="0"/>
        <w:autoSpaceDE w:val="0"/>
        <w:autoSpaceDN w:val="0"/>
        <w:spacing w:after="0" w:line="273" w:lineRule="auto"/>
        <w:ind w:left="392" w:right="360"/>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Es importante mencionar que en ambos casos, la educadora de párvulos junto al equipo del nivel</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educativo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acompañará</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monitoreará</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cumplimiento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compromisos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adquiridos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 el</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apoderado</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entrevista.</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vez,</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solicitará</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dicho</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seguimiento</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esté</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acompañado de tratamiento psicológico.</w:t>
      </w:r>
    </w:p>
    <w:p w14:paraId="74C27293" w14:textId="77777777" w:rsidR="00AC6AC2" w:rsidRPr="00AC6AC2" w:rsidRDefault="00AC6AC2" w:rsidP="00AC6AC2">
      <w:pPr>
        <w:widowControl w:val="0"/>
        <w:autoSpaceDE w:val="0"/>
        <w:autoSpaceDN w:val="0"/>
        <w:spacing w:before="333" w:after="0" w:line="276" w:lineRule="auto"/>
        <w:ind w:left="392" w:right="355"/>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kern w:val="0"/>
          <w:sz w:val="24"/>
          <w:szCs w:val="24"/>
          <w:u w:val="single"/>
          <w:lang w:val="es-ES"/>
          <w14:ligatures w14:val="none"/>
        </w:rPr>
        <w:t>ABUSO</w:t>
      </w:r>
      <w:r w:rsidRPr="00AC6AC2">
        <w:rPr>
          <w:rFonts w:ascii="Comic Sans MS" w:eastAsia="Comic Sans MS" w:hAnsi="Comic Sans MS" w:cs="Comic Sans MS"/>
          <w:b/>
          <w:spacing w:val="-10"/>
          <w:kern w:val="0"/>
          <w:sz w:val="24"/>
          <w:szCs w:val="24"/>
          <w:u w:val="single"/>
          <w:lang w:val="es-ES"/>
          <w14:ligatures w14:val="none"/>
        </w:rPr>
        <w:t xml:space="preserve"> </w:t>
      </w:r>
      <w:r w:rsidRPr="00AC6AC2">
        <w:rPr>
          <w:rFonts w:ascii="Comic Sans MS" w:eastAsia="Comic Sans MS" w:hAnsi="Comic Sans MS" w:cs="Comic Sans MS"/>
          <w:b/>
          <w:kern w:val="0"/>
          <w:sz w:val="24"/>
          <w:szCs w:val="24"/>
          <w:u w:val="single"/>
          <w:lang w:val="es-ES"/>
          <w14:ligatures w14:val="none"/>
        </w:rPr>
        <w:t>SEXUAL:</w:t>
      </w:r>
      <w:r w:rsidRPr="00AC6AC2">
        <w:rPr>
          <w:rFonts w:ascii="Comic Sans MS" w:eastAsia="Comic Sans MS" w:hAnsi="Comic Sans MS" w:cs="Comic Sans MS"/>
          <w:b/>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caso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tener</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sospecha</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alumno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nuestro</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establecimiento está siendo vulnerado en sus derechos sexualmente, la Educadora de Párvulos del nivel registrará en su bitácora de sala todas las conductas del niño (a), lesiones y/o manifestaciones que la hacen pensar que podría estar sufriendo dicho maltrato. Al mismo </w:t>
      </w:r>
      <w:r w:rsidRPr="00AC6AC2">
        <w:rPr>
          <w:rFonts w:ascii="Comic Sans MS" w:eastAsia="Comic Sans MS" w:hAnsi="Comic Sans MS" w:cs="Comic Sans MS"/>
          <w:spacing w:val="-2"/>
          <w:kern w:val="0"/>
          <w:sz w:val="24"/>
          <w:szCs w:val="24"/>
          <w:lang w:val="es-ES"/>
          <w14:ligatures w14:val="none"/>
        </w:rPr>
        <w:t>tiempo</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incorporará</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dentro</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sus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actividades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cuentos,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historias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o</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actividades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alusivas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al</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tema </w:t>
      </w:r>
      <w:r w:rsidRPr="00AC6AC2">
        <w:rPr>
          <w:rFonts w:ascii="Comic Sans MS" w:eastAsia="Comic Sans MS" w:hAnsi="Comic Sans MS" w:cs="Comic Sans MS"/>
          <w:kern w:val="0"/>
          <w:sz w:val="24"/>
          <w:szCs w:val="24"/>
          <w:lang w:val="es-ES"/>
          <w14:ligatures w14:val="none"/>
        </w:rPr>
        <w:t>con la intención de recopilar más información e indagar la situación.</w:t>
      </w:r>
    </w:p>
    <w:p w14:paraId="62B270EE" w14:textId="77777777" w:rsidR="00AC6AC2" w:rsidRPr="00AC6AC2" w:rsidRDefault="00AC6AC2" w:rsidP="00AC6AC2">
      <w:pPr>
        <w:widowControl w:val="0"/>
        <w:autoSpaceDE w:val="0"/>
        <w:autoSpaceDN w:val="0"/>
        <w:spacing w:after="0" w:line="240" w:lineRule="auto"/>
        <w:rPr>
          <w:rFonts w:ascii="Comic Sans MS" w:eastAsia="Comic Sans MS" w:hAnsi="Comic Sans MS" w:cs="Comic Sans MS"/>
          <w:kern w:val="0"/>
          <w:sz w:val="24"/>
          <w:szCs w:val="24"/>
          <w:lang w:val="es-ES"/>
          <w14:ligatures w14:val="none"/>
        </w:rPr>
      </w:pPr>
    </w:p>
    <w:p w14:paraId="72A33A4B" w14:textId="77777777" w:rsidR="00AC6AC2" w:rsidRPr="00AC6AC2" w:rsidRDefault="00AC6AC2" w:rsidP="00AC6AC2">
      <w:pPr>
        <w:widowControl w:val="0"/>
        <w:autoSpaceDE w:val="0"/>
        <w:autoSpaceDN w:val="0"/>
        <w:spacing w:after="0" w:line="276" w:lineRule="auto"/>
        <w:ind w:left="392" w:right="35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En caso de sólo ser conductas o manifestaciones expresadas por el menor y una vez que</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 Educadora de Párvulos tenga toda la información necesaria, citará al apoderado a una entrevista</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donde</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conversarán</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conductas</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observadas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hijo</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vez</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verbalizará</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lo </w:t>
      </w:r>
      <w:r w:rsidRPr="00AC6AC2">
        <w:rPr>
          <w:rFonts w:ascii="Comic Sans MS" w:eastAsia="Comic Sans MS" w:hAnsi="Comic Sans MS" w:cs="Comic Sans MS"/>
          <w:spacing w:val="-2"/>
          <w:kern w:val="0"/>
          <w:sz w:val="24"/>
          <w:szCs w:val="24"/>
          <w:lang w:val="es-ES"/>
          <w14:ligatures w14:val="none"/>
        </w:rPr>
        <w:t>expuesto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por</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párvulo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diversas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ocasiones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la</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jornada</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donde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apoderado</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deberá</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asumir </w:t>
      </w:r>
      <w:r w:rsidRPr="00AC6AC2">
        <w:rPr>
          <w:rFonts w:ascii="Comic Sans MS" w:eastAsia="Comic Sans MS" w:hAnsi="Comic Sans MS" w:cs="Comic Sans MS"/>
          <w:kern w:val="0"/>
          <w:sz w:val="24"/>
          <w:szCs w:val="24"/>
          <w:lang w:val="es-ES"/>
          <w14:ligatures w14:val="none"/>
        </w:rPr>
        <w:t>compromisos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3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hagan</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cambiar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panorama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actual</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menor.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caso</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educadora de</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párvulos encargada determine que el niño (a) deber ser derivado a otro profesional, el </w:t>
      </w:r>
      <w:r w:rsidRPr="00AC6AC2">
        <w:rPr>
          <w:rFonts w:ascii="Comic Sans MS" w:eastAsia="Comic Sans MS" w:hAnsi="Comic Sans MS" w:cs="Comic Sans MS"/>
          <w:spacing w:val="-2"/>
          <w:kern w:val="0"/>
          <w:sz w:val="24"/>
          <w:szCs w:val="24"/>
          <w:lang w:val="es-ES"/>
          <w14:ligatures w14:val="none"/>
        </w:rPr>
        <w:t>apoderado</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tiene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deber</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llevarlo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transcurso</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15</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días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hábiles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y</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presentar</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informe </w:t>
      </w:r>
      <w:r w:rsidRPr="00AC6AC2">
        <w:rPr>
          <w:rFonts w:ascii="Comic Sans MS" w:eastAsia="Comic Sans MS" w:hAnsi="Comic Sans MS" w:cs="Comic Sans MS"/>
          <w:kern w:val="0"/>
          <w:sz w:val="24"/>
          <w:szCs w:val="24"/>
          <w:lang w:val="es-ES"/>
          <w14:ligatures w14:val="none"/>
        </w:rPr>
        <w:t>en el tiempo</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mencionado a la Educadora</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responsable.</w:t>
      </w:r>
    </w:p>
    <w:p w14:paraId="7B00354C" w14:textId="77777777" w:rsidR="00AC6AC2" w:rsidRPr="00AC6AC2" w:rsidRDefault="00AC6AC2" w:rsidP="00AC6AC2">
      <w:pPr>
        <w:widowControl w:val="0"/>
        <w:autoSpaceDE w:val="0"/>
        <w:autoSpaceDN w:val="0"/>
        <w:spacing w:before="4" w:after="0" w:line="240" w:lineRule="auto"/>
        <w:rPr>
          <w:rFonts w:ascii="Comic Sans MS" w:eastAsia="Comic Sans MS" w:hAnsi="Comic Sans MS" w:cs="Comic Sans MS"/>
          <w:kern w:val="0"/>
          <w:sz w:val="24"/>
          <w:szCs w:val="24"/>
          <w:lang w:val="es-ES"/>
          <w14:ligatures w14:val="none"/>
        </w:rPr>
      </w:pPr>
    </w:p>
    <w:p w14:paraId="52098DBC" w14:textId="77777777" w:rsidR="00AC6AC2" w:rsidRPr="00AC6AC2" w:rsidRDefault="00AC6AC2" w:rsidP="00AC6AC2">
      <w:pPr>
        <w:widowControl w:val="0"/>
        <w:autoSpaceDE w:val="0"/>
        <w:autoSpaceDN w:val="0"/>
        <w:spacing w:before="1" w:after="0" w:line="276" w:lineRule="auto"/>
        <w:ind w:left="392" w:right="357"/>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contrario,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alumno</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presentará</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lesiones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físicas,</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agresiones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evidentes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otros,</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 dirección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Jardín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cormunicará</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padres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solicitándoles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acerquen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manera urgente a la institución. Los padres, se entrevistarán con la directora del Jardín quién registrará</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conversación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jardín</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infantil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solicitándoles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versión</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hechos y a la vez indagando sobre su diario vivir, entorno, etc. De ser convincente el relato, la directora de Jardín les dará la oportunidad de llevar a su hijo(a) donde un especialista que determine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lesiones,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conductas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otros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deben</w:t>
      </w:r>
      <w:r w:rsidRPr="00AC6AC2">
        <w:rPr>
          <w:rFonts w:ascii="Comic Sans MS" w:eastAsia="Comic Sans MS" w:hAnsi="Comic Sans MS" w:cs="Comic Sans MS"/>
          <w:spacing w:val="2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3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otro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hecho.</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Asimismo,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necesario seguir un tratamiento con algún especialista quien nos entregue pautas y/o estrategias a seguir de tal manera de ser un complemento en</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dicho</w:t>
      </w:r>
      <w:r w:rsidRPr="00AC6AC2">
        <w:rPr>
          <w:rFonts w:ascii="Comic Sans MS" w:eastAsia="Comic Sans MS" w:hAnsi="Comic Sans MS" w:cs="Comic Sans MS"/>
          <w:spacing w:val="3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proceso.</w:t>
      </w:r>
    </w:p>
    <w:p w14:paraId="538F3924" w14:textId="77777777" w:rsidR="00AC6AC2" w:rsidRPr="00AC6AC2" w:rsidRDefault="00AC6AC2" w:rsidP="00AC6AC2">
      <w:pPr>
        <w:widowControl w:val="0"/>
        <w:autoSpaceDE w:val="0"/>
        <w:autoSpaceDN w:val="0"/>
        <w:spacing w:after="0" w:line="284" w:lineRule="exact"/>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informe</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emitido</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especialista,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debe</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ser</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entregado en</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dirección</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del</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Jardín.</w:t>
      </w:r>
    </w:p>
    <w:p w14:paraId="388FFDBC" w14:textId="77777777" w:rsidR="00AC6AC2" w:rsidRPr="00AC6AC2" w:rsidRDefault="00AC6AC2" w:rsidP="00AC6AC2">
      <w:pPr>
        <w:widowControl w:val="0"/>
        <w:autoSpaceDE w:val="0"/>
        <w:autoSpaceDN w:val="0"/>
        <w:spacing w:before="25" w:after="0" w:line="278" w:lineRule="auto"/>
        <w:ind w:left="392" w:right="360"/>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En caso de comprobar abuso sexual, se constatará lesiones en el centro hospitalario más cercano y luego se procederá a hacer la denuncia a la organización pertinente (OPD, PDI, </w:t>
      </w:r>
      <w:r w:rsidRPr="00AC6AC2">
        <w:rPr>
          <w:rFonts w:ascii="Comic Sans MS" w:eastAsia="Comic Sans MS" w:hAnsi="Comic Sans MS" w:cs="Comic Sans MS"/>
          <w:spacing w:val="-2"/>
          <w:kern w:val="0"/>
          <w:sz w:val="24"/>
          <w:szCs w:val="24"/>
          <w:lang w:val="es-ES"/>
          <w14:ligatures w14:val="none"/>
        </w:rPr>
        <w:t>FISCALIA).</w:t>
      </w:r>
    </w:p>
    <w:p w14:paraId="0705DF1B" w14:textId="77777777" w:rsidR="00AC6AC2" w:rsidRPr="00AC6AC2" w:rsidRDefault="00AC6AC2" w:rsidP="00AC6AC2">
      <w:pPr>
        <w:widowControl w:val="0"/>
        <w:autoSpaceDE w:val="0"/>
        <w:autoSpaceDN w:val="0"/>
        <w:spacing w:after="0" w:line="278" w:lineRule="auto"/>
        <w:jc w:val="both"/>
        <w:rPr>
          <w:rFonts w:ascii="Comic Sans MS" w:eastAsia="Comic Sans MS" w:hAnsi="Comic Sans MS" w:cs="Comic Sans MS"/>
          <w:kern w:val="0"/>
          <w:lang w:val="es-ES"/>
          <w14:ligatures w14:val="none"/>
        </w:rPr>
        <w:sectPr w:rsidR="00AC6AC2" w:rsidRPr="00AC6AC2" w:rsidSect="00AC6AC2">
          <w:pgSz w:w="12250" w:h="20170"/>
          <w:pgMar w:top="1040" w:right="540" w:bottom="280" w:left="740" w:header="720" w:footer="720" w:gutter="0"/>
          <w:cols w:space="720"/>
        </w:sectPr>
      </w:pPr>
    </w:p>
    <w:p w14:paraId="074CBF11" w14:textId="77777777" w:rsidR="00AC6AC2" w:rsidRPr="00AC6AC2" w:rsidRDefault="00AC6AC2" w:rsidP="00AC6AC2">
      <w:pPr>
        <w:widowControl w:val="0"/>
        <w:autoSpaceDE w:val="0"/>
        <w:autoSpaceDN w:val="0"/>
        <w:spacing w:before="72" w:after="0" w:line="276" w:lineRule="auto"/>
        <w:ind w:left="392" w:right="360"/>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Sea cual sea el caso, se hará el seguimiento correspondiente y a la vez se</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acompañará</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 monitoreará</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cumplimiento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compromisos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adquiridos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por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apoderado</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entrevista. A</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su</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vez,</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solicitará</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 dicho</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seguimiento</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esté</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acompañado</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tratamiento</w:t>
      </w:r>
      <w:r w:rsidRPr="00AC6AC2">
        <w:rPr>
          <w:rFonts w:ascii="Comic Sans MS" w:eastAsia="Comic Sans MS" w:hAnsi="Comic Sans MS" w:cs="Comic Sans MS"/>
          <w:spacing w:val="3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psicológico.</w:t>
      </w:r>
    </w:p>
    <w:p w14:paraId="264AA1C1" w14:textId="77777777" w:rsidR="00AC6AC2" w:rsidRPr="00AC6AC2" w:rsidRDefault="00AC6AC2" w:rsidP="00AC6AC2">
      <w:pPr>
        <w:widowControl w:val="0"/>
        <w:autoSpaceDE w:val="0"/>
        <w:autoSpaceDN w:val="0"/>
        <w:spacing w:after="0" w:line="240" w:lineRule="auto"/>
        <w:rPr>
          <w:rFonts w:ascii="Comic Sans MS" w:eastAsia="Comic Sans MS" w:hAnsi="Comic Sans MS" w:cs="Comic Sans MS"/>
          <w:kern w:val="0"/>
          <w:sz w:val="24"/>
          <w:szCs w:val="24"/>
          <w:lang w:val="es-ES"/>
          <w14:ligatures w14:val="none"/>
        </w:rPr>
      </w:pPr>
    </w:p>
    <w:p w14:paraId="182C33E5" w14:textId="77777777" w:rsidR="00AC6AC2" w:rsidRPr="00AC6AC2" w:rsidRDefault="00AC6AC2" w:rsidP="00AC6AC2">
      <w:pPr>
        <w:widowControl w:val="0"/>
        <w:autoSpaceDE w:val="0"/>
        <w:autoSpaceDN w:val="0"/>
        <w:spacing w:after="0" w:line="276" w:lineRule="auto"/>
        <w:ind w:left="392" w:right="351"/>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kern w:val="0"/>
          <w:sz w:val="24"/>
          <w:szCs w:val="24"/>
          <w:u w:val="single"/>
          <w:lang w:val="es-ES"/>
          <w14:ligatures w14:val="none"/>
        </w:rPr>
        <w:t>MALTRATO O ABUSO POR PARTE DEL TRABAJADOR:</w:t>
      </w:r>
      <w:r w:rsidRPr="00AC6AC2">
        <w:rPr>
          <w:rFonts w:ascii="Comic Sans MS" w:eastAsia="Comic Sans MS" w:hAnsi="Comic Sans MS" w:cs="Comic Sans MS"/>
          <w:b/>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En caso de tener sospecha que una trabajadora de nuestro Jardin Infantil está abusando o maltratando a un párvulo de la institución, será dirección del Jardin Infantil quién conversará con ella registrándolo en el </w:t>
      </w:r>
      <w:r w:rsidRPr="00AC6AC2">
        <w:rPr>
          <w:rFonts w:ascii="Comic Sans MS" w:eastAsia="Comic Sans MS" w:hAnsi="Comic Sans MS" w:cs="Comic Sans MS"/>
          <w:spacing w:val="-2"/>
          <w:kern w:val="0"/>
          <w:sz w:val="24"/>
          <w:szCs w:val="24"/>
          <w:lang w:val="es-ES"/>
          <w14:ligatures w14:val="none"/>
        </w:rPr>
        <w:t>acta</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del</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jardín</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infantil</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y</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en</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instante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se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desvinculará</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del</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cargo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por</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un</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mes</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mientras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equipo </w:t>
      </w:r>
      <w:r w:rsidRPr="00AC6AC2">
        <w:rPr>
          <w:rFonts w:ascii="Comic Sans MS" w:eastAsia="Comic Sans MS" w:hAnsi="Comic Sans MS" w:cs="Comic Sans MS"/>
          <w:kern w:val="0"/>
          <w:sz w:val="24"/>
          <w:szCs w:val="24"/>
          <w:lang w:val="es-ES"/>
          <w14:ligatures w14:val="none"/>
        </w:rPr>
        <w:t>directivo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equipo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docente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apoya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investigación.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llevar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cabo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proceso,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directora junto a las subdirectoras o personal administratvo del Jardin Infantil entrevistará a la comunidad educativa. A su vez, se revisarán las cámaras de seguridad  para el control de los de seguridad de los niños y niñas y no trabajadores si hubiesen  registrando los momentos donde se evidencie la acusación, tomando en cuenta también el historial del trabajador dentro del jardín infantil.</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 ser necesario, se derivará</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 menor al psicólogo de tal manera de ser evaluado y de esa manera validar el relato.</w:t>
      </w:r>
    </w:p>
    <w:p w14:paraId="72CF964E" w14:textId="77777777" w:rsidR="00AC6AC2" w:rsidRPr="00AC6AC2" w:rsidRDefault="00AC6AC2" w:rsidP="00AC6AC2">
      <w:pPr>
        <w:widowControl w:val="0"/>
        <w:autoSpaceDE w:val="0"/>
        <w:autoSpaceDN w:val="0"/>
        <w:spacing w:before="6" w:after="0" w:line="271" w:lineRule="auto"/>
        <w:ind w:left="392" w:right="365"/>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Se realizan informes escritos por parte de dirección, y las trabajadoras del nivel responsables al momento del incidente.</w:t>
      </w:r>
    </w:p>
    <w:p w14:paraId="20C61E6E" w14:textId="77777777" w:rsidR="00AC6AC2" w:rsidRPr="00AC6AC2" w:rsidRDefault="00AC6AC2" w:rsidP="00AC6AC2">
      <w:pPr>
        <w:widowControl w:val="0"/>
        <w:autoSpaceDE w:val="0"/>
        <w:autoSpaceDN w:val="0"/>
        <w:spacing w:before="8" w:after="0" w:line="276" w:lineRule="auto"/>
        <w:ind w:left="392" w:right="359"/>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De ser efectivo el abuso y/o maltrato, la directora del Jardin Infantil denunciará a la trabajadora a la fiscalía correspondiente con todos los antecedentes e información recopilada. Se pondrá término al contrato una vez determinada su culpabilidad.</w:t>
      </w:r>
    </w:p>
    <w:p w14:paraId="6B8A319B" w14:textId="77777777" w:rsidR="00AC6AC2" w:rsidRPr="00AC6AC2" w:rsidRDefault="00AC6AC2" w:rsidP="00AC6AC2">
      <w:pPr>
        <w:widowControl w:val="0"/>
        <w:autoSpaceDE w:val="0"/>
        <w:autoSpaceDN w:val="0"/>
        <w:spacing w:before="2" w:after="0" w:line="240" w:lineRule="auto"/>
        <w:rPr>
          <w:rFonts w:ascii="Comic Sans MS" w:eastAsia="Comic Sans MS" w:hAnsi="Comic Sans MS" w:cs="Comic Sans MS"/>
          <w:kern w:val="0"/>
          <w:sz w:val="24"/>
          <w:szCs w:val="24"/>
          <w:lang w:val="es-ES"/>
          <w14:ligatures w14:val="none"/>
        </w:rPr>
      </w:pPr>
    </w:p>
    <w:p w14:paraId="2F9E0ABC" w14:textId="77777777" w:rsidR="00AC6AC2" w:rsidRPr="00AC6AC2" w:rsidRDefault="00AC6AC2" w:rsidP="00AC6AC2">
      <w:pPr>
        <w:widowControl w:val="0"/>
        <w:autoSpaceDE w:val="0"/>
        <w:autoSpaceDN w:val="0"/>
        <w:spacing w:after="0" w:line="276" w:lineRule="auto"/>
        <w:ind w:left="392" w:right="359"/>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En caso contrario, de no haber existido un abuso y/o maltrato por parte de la trabajadora, se reincorporará de manera inmediata a sus funciones. De igual forma se observará su comportamiento y desempeño durante el año.</w:t>
      </w:r>
    </w:p>
    <w:p w14:paraId="5D0E98D9" w14:textId="77777777" w:rsidR="00AC6AC2" w:rsidRPr="00AC6AC2" w:rsidRDefault="00AC6AC2" w:rsidP="00AC6AC2">
      <w:pPr>
        <w:widowControl w:val="0"/>
        <w:autoSpaceDE w:val="0"/>
        <w:autoSpaceDN w:val="0"/>
        <w:spacing w:before="5" w:after="0" w:line="240" w:lineRule="auto"/>
        <w:rPr>
          <w:rFonts w:ascii="Comic Sans MS" w:eastAsia="Comic Sans MS" w:hAnsi="Comic Sans MS" w:cs="Comic Sans MS"/>
          <w:kern w:val="0"/>
          <w:sz w:val="24"/>
          <w:szCs w:val="24"/>
          <w:lang w:val="es-ES"/>
          <w14:ligatures w14:val="none"/>
        </w:rPr>
      </w:pPr>
    </w:p>
    <w:p w14:paraId="140AB2C6" w14:textId="77777777" w:rsidR="00AC6AC2" w:rsidRPr="00AC6AC2" w:rsidRDefault="00AC6AC2" w:rsidP="00AC6AC2">
      <w:pPr>
        <w:widowControl w:val="0"/>
        <w:autoSpaceDE w:val="0"/>
        <w:autoSpaceDN w:val="0"/>
        <w:spacing w:after="0" w:line="273" w:lineRule="auto"/>
        <w:ind w:left="392" w:right="358"/>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importante</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mencionar</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mientras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dura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proceso</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investigación,</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será</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directora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 xml:space="preserve">del </w:t>
      </w:r>
      <w:r w:rsidRPr="00AC6AC2">
        <w:rPr>
          <w:rFonts w:ascii="Comic Sans MS" w:eastAsia="Comic Sans MS" w:hAnsi="Comic Sans MS" w:cs="Comic Sans MS"/>
          <w:spacing w:val="-2"/>
          <w:kern w:val="0"/>
          <w:sz w:val="24"/>
          <w:szCs w:val="24"/>
          <w:lang w:val="es-ES"/>
          <w14:ligatures w14:val="none"/>
        </w:rPr>
        <w:t>Jardin</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Infantil</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quién</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le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designará</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labores</w:t>
      </w:r>
      <w:r w:rsidRPr="00AC6AC2">
        <w:rPr>
          <w:rFonts w:ascii="Comic Sans MS" w:eastAsia="Comic Sans MS" w:hAnsi="Comic Sans MS" w:cs="Comic Sans MS"/>
          <w:spacing w:val="-1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durante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el</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mes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que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estará</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desvinculada</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de</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su</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 xml:space="preserve">cargo. </w:t>
      </w:r>
      <w:r w:rsidRPr="00AC6AC2">
        <w:rPr>
          <w:rFonts w:ascii="Comic Sans MS" w:eastAsia="Comic Sans MS" w:hAnsi="Comic Sans MS" w:cs="Comic Sans MS"/>
          <w:kern w:val="0"/>
          <w:sz w:val="24"/>
          <w:szCs w:val="24"/>
          <w:lang w:val="es-ES"/>
          <w14:ligatures w14:val="none"/>
        </w:rPr>
        <w:t>Éstas, pueden ser de carácter administrativo o en caso</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 la gravedad</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 la situación</w:t>
      </w:r>
      <w:r w:rsidRPr="00AC6AC2">
        <w:rPr>
          <w:rFonts w:ascii="Comic Sans MS" w:eastAsia="Comic Sans MS" w:hAnsi="Comic Sans MS" w:cs="Comic Sans MS"/>
          <w:spacing w:val="4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 amerite, se le solicitará que durante ese periodo no se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acerque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al</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jardín</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infantil.</w:t>
      </w:r>
    </w:p>
    <w:p w14:paraId="797905A8" w14:textId="77777777" w:rsidR="00AC6AC2" w:rsidRPr="00AC6AC2" w:rsidRDefault="00AC6AC2" w:rsidP="00AC6AC2">
      <w:pPr>
        <w:widowControl w:val="0"/>
        <w:autoSpaceDE w:val="0"/>
        <w:autoSpaceDN w:val="0"/>
        <w:spacing w:after="0" w:line="331" w:lineRule="exact"/>
        <w:jc w:val="both"/>
        <w:rPr>
          <w:rFonts w:ascii="Comic Sans MS" w:eastAsia="Comic Sans MS" w:hAnsi="Comic Sans MS" w:cs="Comic Sans MS"/>
          <w:kern w:val="0"/>
          <w:lang w:val="es-ES"/>
          <w14:ligatures w14:val="none"/>
        </w:rPr>
        <w:sectPr w:rsidR="00AC6AC2" w:rsidRPr="00AC6AC2" w:rsidSect="00AC6AC2">
          <w:pgSz w:w="12250" w:h="20170"/>
          <w:pgMar w:top="1060" w:right="540" w:bottom="280" w:left="740" w:header="720" w:footer="720" w:gutter="0"/>
          <w:cols w:space="720"/>
        </w:sectPr>
      </w:pPr>
    </w:p>
    <w:p w14:paraId="32DAF2EC"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14A60900"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De las medidas internas para funcionarios/as, apoderados/as y estudiantes frente a situaciones de maltrato, se realizará el procedimiento indicado en Art 1° Transitorio: </w:t>
      </w:r>
    </w:p>
    <w:p w14:paraId="40B4007E"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5483C427"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PROTOCOLO DE ACTUACIÓN FRENTE A SITUACIONES DE MALTRATO, ACOSO ESCOLAR O VIOLENCIA ENTRE MIEMBROS DE LA COMUNIDAD EDUCATIVA</w:t>
      </w:r>
      <w:r w:rsidRPr="00AC6AC2">
        <w:rPr>
          <w:rFonts w:ascii="Comic Sans MS" w:eastAsia="Comic Sans MS" w:hAnsi="Comic Sans MS" w:cs="Comic Sans MS"/>
          <w:kern w:val="0"/>
          <w:sz w:val="24"/>
          <w:szCs w:val="24"/>
          <w:lang w:val="es-ES"/>
          <w14:ligatures w14:val="none"/>
        </w:rPr>
        <w:t xml:space="preserve"> </w:t>
      </w:r>
    </w:p>
    <w:p w14:paraId="5E08F8F6"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1943EBAF"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1. FUNCIONARIOS/AS:</w:t>
      </w:r>
      <w:r w:rsidRPr="00AC6AC2">
        <w:rPr>
          <w:rFonts w:ascii="Comic Sans MS" w:eastAsia="Comic Sans MS" w:hAnsi="Comic Sans MS" w:cs="Comic Sans MS"/>
          <w:kern w:val="0"/>
          <w:sz w:val="24"/>
          <w:szCs w:val="24"/>
          <w:lang w:val="es-ES"/>
          <w14:ligatures w14:val="none"/>
        </w:rPr>
        <w:t xml:space="preserve"> Si un/a funcionario/a del establecimiento, sea cualsea el rol que cumple, se evidencia que participa como agresor o victimario en alguna situación de maltrato y/ o abuso físico o psicológico, será separado inmediatamente de sus funciones y con prohibición de ingreso al establecimiento, mientras se tomen las resoluciones legales correspondientes de forma definitiva. En el caso de la víctima se facilitará toda instancia de apoyo, acompañamiento y derivación a redes de apoyo externas. Coordinado por el equipo de convivencia y el comité paritario hasta el final del proceso. </w:t>
      </w:r>
    </w:p>
    <w:p w14:paraId="5DB544C8"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2. APODERADOS/AS:</w:t>
      </w:r>
      <w:r w:rsidRPr="00AC6AC2">
        <w:rPr>
          <w:rFonts w:ascii="Comic Sans MS" w:eastAsia="Comic Sans MS" w:hAnsi="Comic Sans MS" w:cs="Comic Sans MS"/>
          <w:kern w:val="0"/>
          <w:sz w:val="24"/>
          <w:szCs w:val="24"/>
          <w:lang w:val="es-ES"/>
          <w14:ligatures w14:val="none"/>
        </w:rPr>
        <w:t xml:space="preserve"> Si un apoderado participa como agresor/a o victimario/a en alguna situación de maltrato y/o abuso físico o psicológico, o es negligente en el cuidado de su hijo(a), este/a dejará de cumplir su función como apoderado/a del establecimiento y existirá prohibición de ingreso a éste. El/la Director/a del establecimiento, con el apoyo de Inspectoría y el/la Encargado/a de Convivencia Escolar deberán poner en marcha el protocolo institucional e iniciar proceso de designación de un nuevo apoderado para el niño/a afectado/a. Si un/a apoderado/a participa como agresor/a o victimario/a en alguna situación de maltrato o abuso físico o psicológico, o es negligente con algún funcionario del establecimiento; este/a dejará de cumplir su función como apoderado/a del establecimiento y existirá prohibición de ingreso a este.</w:t>
      </w:r>
    </w:p>
    <w:p w14:paraId="0E1C8CF1"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3. ESTUDIANTES</w:t>
      </w:r>
      <w:r w:rsidRPr="00AC6AC2">
        <w:rPr>
          <w:rFonts w:ascii="Comic Sans MS" w:eastAsia="Comic Sans MS" w:hAnsi="Comic Sans MS" w:cs="Comic Sans MS"/>
          <w:kern w:val="0"/>
          <w:sz w:val="24"/>
          <w:szCs w:val="24"/>
          <w:lang w:val="es-ES"/>
          <w14:ligatures w14:val="none"/>
        </w:rPr>
        <w:t xml:space="preserve">: Si un/a estudiante participa como agresor/a o victimario en alguna situación de maltrato y/ o abuso físico o psicológico que esté penalizada por la ley, se deberá facilitar toda instancia de apoyo, acompañamiento y derivación a redes de apoyo externas para este estudiante. Simultáneamente será suspendido/a de forma indefinida, hasta que se envíe un informe de la instancia legal o red de apoyo correspondiente, o mientras dure el proceso de investigación legal, con el objetivo de resguardar la integridad tanto del agresor/a como de la víctima. Se deberán facilitar las instancias curriculares y evaluativas para continuar con el proceso de enseñanza y aprendizaje del/la estudiante suspendido/a mientras las instancias pertinentes determinan las acciones definitivas. </w:t>
      </w:r>
    </w:p>
    <w:p w14:paraId="7857BCAF"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Art. 32°. De la responsabilidad penal:</w:t>
      </w:r>
      <w:r w:rsidRPr="00AC6AC2">
        <w:rPr>
          <w:rFonts w:ascii="Comic Sans MS" w:eastAsia="Comic Sans MS" w:hAnsi="Comic Sans MS" w:cs="Comic Sans MS"/>
          <w:kern w:val="0"/>
          <w:sz w:val="24"/>
          <w:szCs w:val="24"/>
          <w:lang w:val="es-ES"/>
          <w14:ligatures w14:val="none"/>
        </w:rPr>
        <w:t xml:space="preserve"> el establecimiento, en coherencia con la Ley de Responsabilidad PenalJuvenil N°20.084, actualmente en vigencia, se compromete a definir con claridad, previo procedimiento indagatorio descrito en los Artículos Transitorios establecidos en este cuerpo legal, las acciones a seguir para denunciar a Carabineros o Policía de Investigaciones las situaciones tipificadas en la Ley como delitos. Es importante tener en cuenta que los/las jóvenes que se encuentran en un rango de edad entre los 14 años y los 18 años, son responsables ante la ley penal.</w:t>
      </w:r>
    </w:p>
    <w:p w14:paraId="58EE7C2F"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501F0598"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51266EFC"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4A7CA06C"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2A233823"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242D5595"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Las siguientes conductas serán consideradas delitos (Art. 54 y 55 del Código Procesal Penal y Título I del Código Penal), por lo que el establecimiento denunciará y/o establecerá una querella ante las autoridades competentes en caso de: </w:t>
      </w:r>
    </w:p>
    <w:p w14:paraId="7A38F7D0"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1) Insultos, injurias o agresión física a cualquier persona, ya sean estudiantes, docentes, asistentes de educación u otra persona externa a la Unidad Educativa, cuando ya se han agotado las instancias previas de intervención.</w:t>
      </w:r>
    </w:p>
    <w:p w14:paraId="7687D9B9"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2) Hacer uso dañino de Internet, ingresando a sitios inadecuados y/o creando contenidos que atenten contra la moral, los valores, la identidad del establecimiento y la honorabilidad de las personas, de acuerdo a lo establecido en el Proyecto Educativo Institucional. </w:t>
      </w:r>
    </w:p>
    <w:p w14:paraId="54B89574"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3) Hacer uso de Internet y/o redes sociales para ofender, humillar, generar daños o conflictos hacia integrantes de la Unidad Educativa. </w:t>
      </w:r>
    </w:p>
    <w:p w14:paraId="484A57BC"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4) Destruir materiales, mobiliario y/o infraestructura del establecimiento, generando daños de costo superior a 1 UTM.</w:t>
      </w:r>
    </w:p>
    <w:p w14:paraId="6714A3E8"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5) El robo o hurto de dinero, materiales del establecimiento, artículos escolares, libro de clases, pruebas y/o cualquier objeto de propiedad privada con un valor superior a 1 UTM. </w:t>
      </w:r>
    </w:p>
    <w:p w14:paraId="1DE0E89B"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6) La tenencia o porte de armas blancas, de fuego u otros objetos que amenacen la integridad física o psicológica y/o generen daño concreto a terceros en el establecimiento o sus cercanías, en cualquier horario. </w:t>
      </w:r>
    </w:p>
    <w:p w14:paraId="5848364F"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7) Provocar lesiones a otra persona por golpes u otro medio.</w:t>
      </w:r>
    </w:p>
    <w:p w14:paraId="655850C9"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8) Provocar incendio en los bienes del colegio u otros, públicos y/o privados, con daños cuyo valor ascienda a 1 UTM.</w:t>
      </w:r>
    </w:p>
    <w:p w14:paraId="082011EE"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9) Lanzar piedras u otros objetos en parajes públicos, casas o edificios.</w:t>
      </w:r>
    </w:p>
    <w:p w14:paraId="515C81F2"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10) Tráfico y/o consumo de drogas y/o alcohol en el establecimiento o en las cercanías de éste.</w:t>
      </w:r>
    </w:p>
    <w:p w14:paraId="64F1FA60"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Art. 33°. De la denuncia obligatoria:</w:t>
      </w:r>
      <w:r w:rsidRPr="00AC6AC2">
        <w:rPr>
          <w:rFonts w:ascii="Comic Sans MS" w:eastAsia="Comic Sans MS" w:hAnsi="Comic Sans MS" w:cs="Comic Sans MS"/>
          <w:kern w:val="0"/>
          <w:sz w:val="24"/>
          <w:szCs w:val="24"/>
          <w:lang w:val="es-ES"/>
          <w14:ligatures w14:val="none"/>
        </w:rPr>
        <w:t xml:space="preserve"> El Código Procesal Penal, Artículo 175, expone la “denuncia obligatoria”. Ésta se realizará previo procedimiento indagatorio descrito en los Artículos Transitorios establecidos en este cuerpo legal. En este sentido señala: “Estarán obligados a denunciar: Letra e): Los Directores, Inspectores y Profesores de establecimientos educacionales de todo nivel, los delitos que afectaren a los estudiantes o que hubieren tenido lugar en el establecimiento.</w:t>
      </w:r>
    </w:p>
    <w:p w14:paraId="321F306F"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 Art. 34°. Del abuso sexual infantil</w:t>
      </w:r>
      <w:r w:rsidRPr="00AC6AC2">
        <w:rPr>
          <w:rFonts w:ascii="Comic Sans MS" w:eastAsia="Comic Sans MS" w:hAnsi="Comic Sans MS" w:cs="Comic Sans MS"/>
          <w:kern w:val="0"/>
          <w:sz w:val="24"/>
          <w:szCs w:val="24"/>
          <w:lang w:val="es-ES"/>
          <w14:ligatures w14:val="none"/>
        </w:rPr>
        <w:t xml:space="preserve"> (Art. 4 Ley 20.084 de la Responsabilidad Penal Juvenil y Ley 20.526 del Acoso sexual a menores, ver Art. 3° Transitorio. Protocolo frente a agresiones sexuales y hechos de connotación sexual que atenten contra la integridad de los alumnos/alumnas):</w:t>
      </w:r>
    </w:p>
    <w:p w14:paraId="7191D9F4"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0363585C" w14:textId="77777777" w:rsidR="00AC6AC2" w:rsidRPr="00AC6AC2" w:rsidRDefault="00AC6AC2" w:rsidP="00AC6AC2">
      <w:pPr>
        <w:widowControl w:val="0"/>
        <w:autoSpaceDE w:val="0"/>
        <w:autoSpaceDN w:val="0"/>
        <w:spacing w:before="86" w:after="0" w:line="271" w:lineRule="auto"/>
        <w:ind w:left="392" w:right="354"/>
        <w:jc w:val="both"/>
        <w:rPr>
          <w:rFonts w:ascii="Comic Sans MS" w:eastAsia="Comic Sans MS" w:hAnsi="Comic Sans MS" w:cs="Comic Sans MS"/>
          <w:kern w:val="0"/>
          <w:sz w:val="24"/>
          <w:szCs w:val="24"/>
          <w:lang w:val="es-ES"/>
          <w14:ligatures w14:val="none"/>
        </w:rPr>
      </w:pPr>
    </w:p>
    <w:p w14:paraId="3916E989" w14:textId="77777777" w:rsidR="00AC6AC2" w:rsidRPr="00AC6AC2" w:rsidRDefault="00AC6AC2" w:rsidP="00AC6AC2">
      <w:pPr>
        <w:rPr>
          <w:rFonts w:ascii="Comic Sans MS" w:eastAsia="Comic Sans MS" w:hAnsi="Comic Sans MS" w:cs="Comic Sans MS"/>
          <w:lang w:val="es-ES"/>
        </w:rPr>
        <w:sectPr w:rsidR="00AC6AC2" w:rsidRPr="00AC6AC2" w:rsidSect="00AC6AC2">
          <w:pgSz w:w="12250" w:h="20170"/>
          <w:pgMar w:top="1120" w:right="910" w:bottom="280" w:left="740" w:header="720" w:footer="720" w:gutter="0"/>
          <w:cols w:space="720"/>
        </w:sectPr>
      </w:pPr>
    </w:p>
    <w:p w14:paraId="3F09F500" w14:textId="77777777" w:rsidR="00AC6AC2" w:rsidRPr="00AC6AC2" w:rsidRDefault="00AC6AC2" w:rsidP="00AC6AC2">
      <w:pPr>
        <w:widowControl w:val="0"/>
        <w:autoSpaceDE w:val="0"/>
        <w:autoSpaceDN w:val="0"/>
        <w:spacing w:before="90" w:after="0" w:line="276" w:lineRule="auto"/>
        <w:ind w:left="392" w:right="589"/>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El Reglamento Interno y Manual de Convivencia Escolar tiene como finalidad crear un ambiente escolar de sana convivencia, basado en valores tales como: respeto, autonomía, solidaridad</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afectividad;</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pues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pretende</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cada</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persona</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pueda</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desarrollarse</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bajo</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 principios</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Distinción,</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Inicio,</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autonomía</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trascendencia.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normativa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será</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aplicada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 todos/as los/las estudiantes del establecimiento, de acuerdo a cada nivel y situación que corresponda, según edad y etapa de desarrollo. En consecuencia, es necesario que la comunidad escolar conozca su contenido para crear una buena disposición hacia la labor académica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 formativa, lo que</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contribuirá positivamente a</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 formación</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integral</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 los/las estudiantes en un ambiente donde se vivencien estos valores y virtudes de la identidad, establecidos en nuestro Proyecto Educativo Institucional.</w:t>
      </w:r>
    </w:p>
    <w:p w14:paraId="7C08DEBB"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Nuestro</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énfasis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está</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desarrollo</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formativo</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nuestros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estudiantes</w:t>
      </w:r>
      <w:r w:rsidRPr="00AC6AC2">
        <w:rPr>
          <w:rFonts w:ascii="Comic Sans MS" w:eastAsia="Comic Sans MS" w:hAnsi="Comic Sans MS" w:cs="Comic Sans MS"/>
          <w:spacing w:val="-9"/>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especial</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sello en</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el</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aprendizaje</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socioemocional, de</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manera</w:t>
      </w:r>
      <w:r w:rsidRPr="00AC6AC2">
        <w:rPr>
          <w:rFonts w:ascii="Comic Sans MS" w:eastAsia="Comic Sans MS" w:hAnsi="Comic Sans MS" w:cs="Comic Sans MS"/>
          <w:spacing w:val="-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nuestros objetivos</w:t>
      </w:r>
      <w:r w:rsidRPr="00AC6AC2">
        <w:rPr>
          <w:rFonts w:ascii="Comic Sans MS" w:eastAsia="Comic Sans MS" w:hAnsi="Comic Sans MS" w:cs="Comic Sans MS"/>
          <w:spacing w:val="-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están</w:t>
      </w:r>
      <w:r w:rsidRPr="00AC6AC2">
        <w:rPr>
          <w:rFonts w:ascii="Comic Sans MS" w:eastAsia="Comic Sans MS" w:hAnsi="Comic Sans MS" w:cs="Comic Sans MS"/>
          <w:spacing w:val="-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focalizados</w:t>
      </w:r>
      <w:r w:rsidRPr="00AC6AC2">
        <w:rPr>
          <w:rFonts w:ascii="Comic Sans MS" w:eastAsia="Comic Sans MS" w:hAnsi="Comic Sans MS" w:cs="Comic Sans MS"/>
          <w:spacing w:val="-5"/>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 lograr un aprendizaje holístico, con bases sólidas en el desarrollo personal, generando además un compromiso, pertenencia e identidad con su familia, el establecimiento y la sociedad chilena.</w:t>
      </w:r>
    </w:p>
    <w:p w14:paraId="7B55B50D" w14:textId="77777777" w:rsidR="00AC6AC2" w:rsidRPr="00AC6AC2" w:rsidRDefault="00AC6AC2" w:rsidP="00AC6AC2">
      <w:pPr>
        <w:widowControl w:val="0"/>
        <w:autoSpaceDE w:val="0"/>
        <w:autoSpaceDN w:val="0"/>
        <w:spacing w:before="162" w:after="0"/>
        <w:ind w:left="392" w:right="593"/>
        <w:jc w:val="center"/>
        <w:rPr>
          <w:rFonts w:ascii="Comic Sans MS" w:eastAsia="Comic Sans MS" w:hAnsi="Comic Sans MS" w:cs="Comic Sans MS"/>
          <w:b/>
          <w:bC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Principios del Reglamento Interno de Convivencia Escolar:</w:t>
      </w:r>
    </w:p>
    <w:p w14:paraId="220F9D26"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Los Reglamentos Internos de los Establecimientos Educacionales se rigen por los siguientes Principios fundamentales:</w:t>
      </w:r>
    </w:p>
    <w:p w14:paraId="4C0C8429"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Dignidad del ser humano:</w:t>
      </w:r>
      <w:r w:rsidRPr="00AC6AC2">
        <w:rPr>
          <w:rFonts w:ascii="Comic Sans MS" w:eastAsia="Comic Sans MS" w:hAnsi="Comic Sans MS" w:cs="Comic Sans MS"/>
          <w:kern w:val="0"/>
          <w:sz w:val="24"/>
          <w:szCs w:val="24"/>
          <w:lang w:val="es-ES"/>
          <w14:ligatures w14:val="none"/>
        </w:rPr>
        <w:t xml:space="preserve"> tanto el contenido como la aplicación del RICE debe resguardar la dignidad de los miembros de la comunidad educativa. Las disposiciones deben respetar la integridad física y moral de estudiantes, profesionales y asistentes de la educación, no pudiendo ser objeto de tratos vejatorios o degradantes ni de maltratos psicológicos. </w:t>
      </w:r>
    </w:p>
    <w:p w14:paraId="1736EC11"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Interés superior del niño, niña y adolescente:</w:t>
      </w:r>
      <w:r w:rsidRPr="00AC6AC2">
        <w:rPr>
          <w:rFonts w:ascii="Comic Sans MS" w:eastAsia="Comic Sans MS" w:hAnsi="Comic Sans MS" w:cs="Comic Sans MS"/>
          <w:kern w:val="0"/>
          <w:sz w:val="24"/>
          <w:szCs w:val="24"/>
          <w:lang w:val="es-ES"/>
          <w14:ligatures w14:val="none"/>
        </w:rPr>
        <w:t xml:space="preserve"> concibe a los niños, niñas y adolescentes como sujetos de derecho y libertades fundamentales declarados en la Convención de Derechos del Niño, con capacidad de ejercer sus derechos con el debido acompañamiento de los adultos, de acuerdo a su edad, grado de madurez y de autonomía. </w:t>
      </w:r>
    </w:p>
    <w:p w14:paraId="310B137B"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No discriminación arbitraria</w:t>
      </w:r>
      <w:r w:rsidRPr="00AC6AC2">
        <w:rPr>
          <w:rFonts w:ascii="Comic Sans MS" w:eastAsia="Comic Sans MS" w:hAnsi="Comic Sans MS" w:cs="Comic Sans MS"/>
          <w:kern w:val="0"/>
          <w:sz w:val="24"/>
          <w:szCs w:val="24"/>
          <w:lang w:val="es-ES"/>
          <w14:ligatures w14:val="none"/>
        </w:rPr>
        <w:t>: se constituye a partir de los principios de integración e inclusión, que propenden a eliminar todas las formas de discriminación arbitraria que impidan el aprendizaje y la participación de estudiantes, del principio de diversidad, que exige el respeto de las distintas realidades culturales, religiosas y sociales de las familias que integran la comunidad educativa, el principio de interculturalidad que exige el reconocimiento y valoración del individuo en si especificidad cultural y de origen, y del respeto de la identidad de género, reconociendo que todas las personas tienen las mismas capacidades y responsabilidades.</w:t>
      </w:r>
    </w:p>
    <w:p w14:paraId="10F71E38"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 xml:space="preserve"> </w:t>
      </w:r>
      <w:r w:rsidRPr="00AC6AC2">
        <w:rPr>
          <w:rFonts w:ascii="Comic Sans MS" w:eastAsia="Comic Sans MS" w:hAnsi="Comic Sans MS" w:cs="Comic Sans MS"/>
          <w:b/>
          <w:bCs/>
          <w:kern w:val="0"/>
          <w:sz w:val="24"/>
          <w:szCs w:val="24"/>
          <w:lang w:val="es-ES"/>
          <w14:ligatures w14:val="none"/>
        </w:rPr>
        <w:t>Legalidad:</w:t>
      </w:r>
      <w:r w:rsidRPr="00AC6AC2">
        <w:rPr>
          <w:rFonts w:ascii="Comic Sans MS" w:eastAsia="Comic Sans MS" w:hAnsi="Comic Sans MS" w:cs="Comic Sans MS"/>
          <w:kern w:val="0"/>
          <w:sz w:val="24"/>
          <w:szCs w:val="24"/>
          <w:lang w:val="es-ES"/>
          <w14:ligatures w14:val="none"/>
        </w:rPr>
        <w:t xml:space="preserve"> tiene dos dimensiones. La primera, exige que las disposiciones contenidas en el RICE se ajuste a la normativa educacional, de lo contrario, se darán por no escritas. La segunda, implica que solo se podrán aplicar las medidas disciplinarias contenidas en el Reglamento Interno de Convivencia Escolar</w:t>
      </w:r>
    </w:p>
    <w:p w14:paraId="734EF739"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376F3E58"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41B77A87"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36E46E9A"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7473D073"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1A10C90F"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10FE12E7"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7E27E235" w14:textId="77777777" w:rsidR="00AC6AC2" w:rsidRPr="00AC6AC2" w:rsidRDefault="00AC6AC2" w:rsidP="00AC6AC2">
      <w:pPr>
        <w:widowControl w:val="0"/>
        <w:autoSpaceDE w:val="0"/>
        <w:autoSpaceDN w:val="0"/>
        <w:spacing w:before="162" w:after="0"/>
        <w:ind w:left="392" w:right="593"/>
        <w:jc w:val="both"/>
        <w:rPr>
          <w:rFonts w:ascii="Comic Sans MS" w:eastAsia="Comic Sans MS" w:hAnsi="Comic Sans MS" w:cs="Comic Sans MS"/>
          <w:kern w:val="0"/>
          <w:sz w:val="24"/>
          <w:szCs w:val="24"/>
          <w:lang w:val="es-ES"/>
          <w14:ligatures w14:val="none"/>
        </w:rPr>
      </w:pPr>
    </w:p>
    <w:p w14:paraId="5B1E1798" w14:textId="77777777" w:rsidR="00AC6AC2" w:rsidRPr="00AC6AC2" w:rsidRDefault="00AC6AC2" w:rsidP="00AC6AC2">
      <w:pPr>
        <w:widowControl w:val="0"/>
        <w:autoSpaceDE w:val="0"/>
        <w:autoSpaceDN w:val="0"/>
        <w:spacing w:before="158" w:after="0" w:line="240" w:lineRule="auto"/>
        <w:ind w:left="392"/>
        <w:jc w:val="both"/>
        <w:outlineLvl w:val="1"/>
        <w:rPr>
          <w:rFonts w:ascii="Comic Sans MS" w:eastAsia="Comic Sans MS" w:hAnsi="Comic Sans MS" w:cs="Comic Sans MS"/>
          <w:b/>
          <w:bCs/>
          <w:kern w:val="0"/>
          <w:sz w:val="24"/>
          <w:szCs w:val="24"/>
          <w:lang w:val="es-ES"/>
          <w14:ligatures w14:val="none"/>
        </w:rPr>
      </w:pPr>
      <w:r w:rsidRPr="00AC6AC2">
        <w:rPr>
          <w:rFonts w:ascii="Comic Sans MS" w:eastAsia="Comic Sans MS" w:hAnsi="Comic Sans MS" w:cs="Comic Sans MS"/>
          <w:b/>
          <w:bCs/>
          <w:kern w:val="0"/>
          <w:sz w:val="24"/>
          <w:szCs w:val="24"/>
          <w:lang w:val="es-ES"/>
          <w14:ligatures w14:val="none"/>
        </w:rPr>
        <w:t>CONVIVENCIA</w:t>
      </w:r>
      <w:r w:rsidRPr="00AC6AC2">
        <w:rPr>
          <w:rFonts w:ascii="Comic Sans MS" w:eastAsia="Comic Sans MS" w:hAnsi="Comic Sans MS" w:cs="Comic Sans MS"/>
          <w:b/>
          <w:bCs/>
          <w:spacing w:val="-6"/>
          <w:kern w:val="0"/>
          <w:sz w:val="24"/>
          <w:szCs w:val="24"/>
          <w:lang w:val="es-ES"/>
          <w14:ligatures w14:val="none"/>
        </w:rPr>
        <w:t xml:space="preserve"> </w:t>
      </w:r>
      <w:r w:rsidRPr="00AC6AC2">
        <w:rPr>
          <w:rFonts w:ascii="Comic Sans MS" w:eastAsia="Comic Sans MS" w:hAnsi="Comic Sans MS" w:cs="Comic Sans MS"/>
          <w:b/>
          <w:bCs/>
          <w:spacing w:val="-2"/>
          <w:kern w:val="0"/>
          <w:sz w:val="24"/>
          <w:szCs w:val="24"/>
          <w:lang w:val="es-ES"/>
          <w14:ligatures w14:val="none"/>
        </w:rPr>
        <w:t>ESCOLAR</w:t>
      </w:r>
    </w:p>
    <w:p w14:paraId="2C7C044D" w14:textId="77777777" w:rsidR="00AC6AC2" w:rsidRPr="00AC6AC2" w:rsidRDefault="00AC6AC2" w:rsidP="00AC6AC2">
      <w:pPr>
        <w:widowControl w:val="0"/>
        <w:autoSpaceDE w:val="0"/>
        <w:autoSpaceDN w:val="0"/>
        <w:spacing w:before="186" w:after="0"/>
        <w:ind w:left="392" w:right="596"/>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Concebimos la convivencia escolar como un medio para formar personas conscientes y convencidas de sus responsabilidades personales y sociales orientados al logro de la autonomía personal y al compromiso con su propia vida y la de la comunidad.</w:t>
      </w:r>
    </w:p>
    <w:p w14:paraId="2CBDCEE6" w14:textId="77777777" w:rsidR="00AC6AC2" w:rsidRPr="00AC6AC2" w:rsidRDefault="00AC6AC2" w:rsidP="00AC6AC2">
      <w:pPr>
        <w:widowControl w:val="0"/>
        <w:autoSpaceDE w:val="0"/>
        <w:autoSpaceDN w:val="0"/>
        <w:spacing w:before="159" w:after="0"/>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Representa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oportunidad</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aprendizaje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social</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dado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6"/>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interacción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entre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actores de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comunidad</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educativa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una</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instancia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encontrar</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significados</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vida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sociedad y al compromiso social.</w:t>
      </w:r>
    </w:p>
    <w:p w14:paraId="08B707A1" w14:textId="77777777" w:rsidR="00AC6AC2" w:rsidRPr="00AC6AC2" w:rsidRDefault="00AC6AC2" w:rsidP="00AC6AC2">
      <w:pPr>
        <w:widowControl w:val="0"/>
        <w:autoSpaceDE w:val="0"/>
        <w:autoSpaceDN w:val="0"/>
        <w:spacing w:before="160" w:after="0" w:line="276" w:lineRule="auto"/>
        <w:ind w:left="392" w:right="598"/>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Incorpora estrategias diversas para la resolución pacífica de conflictos, considerando el dialogo y la gestión de las relaciones, como la base para establecer acuerdos de tal modo que se fortalezcan los vínculos que promueven espacios sociales nutritivos.</w:t>
      </w:r>
    </w:p>
    <w:p w14:paraId="70AC5632" w14:textId="77777777" w:rsidR="00AC6AC2" w:rsidRPr="00AC6AC2" w:rsidRDefault="00AC6AC2" w:rsidP="00AC6AC2">
      <w:pPr>
        <w:widowControl w:val="0"/>
        <w:autoSpaceDE w:val="0"/>
        <w:autoSpaceDN w:val="0"/>
        <w:spacing w:before="162" w:after="0" w:line="240" w:lineRule="auto"/>
        <w:ind w:left="392"/>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Convivencia</w:t>
      </w:r>
      <w:r w:rsidRPr="00AC6AC2">
        <w:rPr>
          <w:rFonts w:ascii="Comic Sans MS" w:eastAsia="Comic Sans MS" w:hAnsi="Comic Sans MS" w:cs="Comic Sans MS"/>
          <w:spacing w:val="-6"/>
          <w:kern w:val="0"/>
          <w:sz w:val="24"/>
          <w:szCs w:val="24"/>
          <w:lang w:val="es-ES"/>
          <w14:ligatures w14:val="none"/>
        </w:rPr>
        <w:t xml:space="preserve"> </w:t>
      </w:r>
      <w:r w:rsidRPr="00AC6AC2">
        <w:rPr>
          <w:rFonts w:ascii="Comic Sans MS" w:eastAsia="Comic Sans MS" w:hAnsi="Comic Sans MS" w:cs="Comic Sans MS"/>
          <w:spacing w:val="-2"/>
          <w:kern w:val="0"/>
          <w:sz w:val="24"/>
          <w:szCs w:val="24"/>
          <w:lang w:val="es-ES"/>
          <w14:ligatures w14:val="none"/>
        </w:rPr>
        <w:t>Digital</w:t>
      </w:r>
    </w:p>
    <w:p w14:paraId="1E73AA89" w14:textId="77777777" w:rsidR="00AC6AC2" w:rsidRPr="00AC6AC2" w:rsidRDefault="00AC6AC2" w:rsidP="00AC6AC2">
      <w:pPr>
        <w:widowControl w:val="0"/>
        <w:autoSpaceDE w:val="0"/>
        <w:autoSpaceDN w:val="0"/>
        <w:spacing w:before="208" w:after="0" w:line="276" w:lineRule="auto"/>
        <w:ind w:left="392" w:right="597"/>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Ser ciudadanos digitales implica considerar las normas de comportamiento, los deberes y derechos que tenemos cuando empleamos tecnología, estar al tanto de las medidas de seguridad y privacidad que debemos tomar para proteger nuestros datos y resguardar nuestra privacidad.</w:t>
      </w:r>
    </w:p>
    <w:p w14:paraId="566212AC" w14:textId="77777777" w:rsidR="00AC6AC2" w:rsidRPr="00AC6AC2" w:rsidRDefault="00AC6AC2" w:rsidP="00AC6AC2">
      <w:pPr>
        <w:widowControl w:val="0"/>
        <w:autoSpaceDE w:val="0"/>
        <w:autoSpaceDN w:val="0"/>
        <w:spacing w:before="161" w:after="0" w:line="276" w:lineRule="auto"/>
        <w:ind w:left="392" w:right="591"/>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Se debe desarrollar en los estudiantes habilidades y actitudes para desenvolverse en una sociedad democrática a través del uso de las Tecnologías de Información y Comunicación, de manera responsable, informada, segura, ética, libre y participativa, ejerciendo y reconociendo sus derechos digitales y comprendiendo el impacto de éstas en su vida personal y su entorno. Manual de Orientaciones de Ciudadanía Digital para la Formación Ciudadana. Enlaces, Ministerio de Educación, 2017.</w:t>
      </w:r>
    </w:p>
    <w:p w14:paraId="0B734693" w14:textId="77777777" w:rsidR="00AC6AC2" w:rsidRPr="00AC6AC2" w:rsidRDefault="00AC6AC2" w:rsidP="00AC6AC2">
      <w:pPr>
        <w:widowControl w:val="0"/>
        <w:autoSpaceDE w:val="0"/>
        <w:autoSpaceDN w:val="0"/>
        <w:spacing w:before="160" w:after="0" w:line="276" w:lineRule="auto"/>
        <w:ind w:left="392" w:right="59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La noción de ciudadanía digital implica una mirada integradora que abarque tanto la seguridad y riesgos asociados al mal uso o exposición a peligros del entorno virtual, como las oportunidades y potencialidades que ofrecen las TIC (tecnologías de la información y comunicación)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formación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competencias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ciudadanas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que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fortalezcan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democracia y</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capacidad</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resolver</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problemas</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información,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comunicación</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conocimiento,</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así</w:t>
      </w:r>
      <w:r w:rsidRPr="00AC6AC2">
        <w:rPr>
          <w:rFonts w:ascii="Comic Sans MS" w:eastAsia="Comic Sans MS" w:hAnsi="Comic Sans MS" w:cs="Comic Sans MS"/>
          <w:spacing w:val="-1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como dilemas legales, sociales y éticos en ambiente digital.</w:t>
      </w:r>
    </w:p>
    <w:p w14:paraId="60673311" w14:textId="77777777" w:rsidR="00AC6AC2" w:rsidRPr="00AC6AC2" w:rsidRDefault="00AC6AC2" w:rsidP="00AC6AC2">
      <w:pPr>
        <w:widowControl w:val="0"/>
        <w:autoSpaceDE w:val="0"/>
        <w:autoSpaceDN w:val="0"/>
        <w:spacing w:after="0" w:line="276" w:lineRule="auto"/>
        <w:jc w:val="both"/>
        <w:rPr>
          <w:rFonts w:ascii="Comic Sans MS" w:eastAsia="Comic Sans MS" w:hAnsi="Comic Sans MS" w:cs="Comic Sans MS"/>
          <w:kern w:val="0"/>
          <w:lang w:val="es-ES"/>
          <w14:ligatures w14:val="none"/>
        </w:rPr>
        <w:sectPr w:rsidR="00AC6AC2" w:rsidRPr="00AC6AC2" w:rsidSect="00AC6AC2">
          <w:pgSz w:w="12250" w:h="20170"/>
          <w:pgMar w:top="1040" w:right="540" w:bottom="280" w:left="740" w:header="720" w:footer="720" w:gutter="0"/>
          <w:cols w:space="720"/>
        </w:sectPr>
      </w:pPr>
    </w:p>
    <w:p w14:paraId="721EFFD2" w14:textId="77777777" w:rsidR="00AC6AC2" w:rsidRPr="00AC6AC2" w:rsidRDefault="00AC6AC2" w:rsidP="00AC6AC2">
      <w:pPr>
        <w:widowControl w:val="0"/>
        <w:autoSpaceDE w:val="0"/>
        <w:autoSpaceDN w:val="0"/>
        <w:spacing w:before="90" w:after="0" w:line="240" w:lineRule="auto"/>
        <w:ind w:left="392"/>
        <w:outlineLvl w:val="1"/>
        <w:rPr>
          <w:rFonts w:ascii="Comic Sans MS" w:eastAsia="Comic Sans MS" w:hAnsi="Comic Sans MS" w:cs="Comic Sans MS"/>
          <w:b/>
          <w:bCs/>
          <w:spacing w:val="-2"/>
          <w:kern w:val="0"/>
          <w:sz w:val="24"/>
          <w:szCs w:val="24"/>
          <w:u w:val="single"/>
          <w:lang w:val="es-ES"/>
          <w14:ligatures w14:val="none"/>
        </w:rPr>
      </w:pPr>
      <w:r w:rsidRPr="00AC6AC2">
        <w:rPr>
          <w:rFonts w:ascii="Comic Sans MS" w:eastAsia="Comic Sans MS" w:hAnsi="Comic Sans MS" w:cs="Comic Sans MS"/>
          <w:b/>
          <w:bCs/>
          <w:kern w:val="0"/>
          <w:sz w:val="24"/>
          <w:szCs w:val="24"/>
          <w:u w:val="single"/>
          <w:lang w:val="es-ES"/>
          <w14:ligatures w14:val="none"/>
        </w:rPr>
        <w:t>OBJETIVOS</w:t>
      </w:r>
      <w:r w:rsidRPr="00AC6AC2">
        <w:rPr>
          <w:rFonts w:ascii="Comic Sans MS" w:eastAsia="Comic Sans MS" w:hAnsi="Comic Sans MS" w:cs="Comic Sans MS"/>
          <w:b/>
          <w:bCs/>
          <w:spacing w:val="-6"/>
          <w:kern w:val="0"/>
          <w:sz w:val="24"/>
          <w:szCs w:val="24"/>
          <w:u w:val="single"/>
          <w:lang w:val="es-ES"/>
          <w14:ligatures w14:val="none"/>
        </w:rPr>
        <w:t xml:space="preserve"> </w:t>
      </w:r>
      <w:r w:rsidRPr="00AC6AC2">
        <w:rPr>
          <w:rFonts w:ascii="Comic Sans MS" w:eastAsia="Comic Sans MS" w:hAnsi="Comic Sans MS" w:cs="Comic Sans MS"/>
          <w:b/>
          <w:bCs/>
          <w:spacing w:val="-2"/>
          <w:kern w:val="0"/>
          <w:sz w:val="24"/>
          <w:szCs w:val="24"/>
          <w:u w:val="single"/>
          <w:lang w:val="es-ES"/>
          <w14:ligatures w14:val="none"/>
        </w:rPr>
        <w:t>GENERALES</w:t>
      </w:r>
    </w:p>
    <w:p w14:paraId="2A4903AA" w14:textId="77777777" w:rsidR="00AC6AC2" w:rsidRPr="00AC6AC2" w:rsidRDefault="00AC6AC2" w:rsidP="00AC6AC2">
      <w:pPr>
        <w:widowControl w:val="0"/>
        <w:autoSpaceDE w:val="0"/>
        <w:autoSpaceDN w:val="0"/>
        <w:spacing w:before="90" w:after="0" w:line="276" w:lineRule="auto"/>
        <w:ind w:left="392" w:right="677"/>
        <w:jc w:val="both"/>
        <w:outlineLvl w:val="1"/>
        <w:rPr>
          <w:rFonts w:ascii="Comic Sans MS" w:eastAsia="Comic Sans MS" w:hAnsi="Comic Sans MS" w:cs="Comic Sans MS"/>
          <w:spacing w:val="-2"/>
          <w:kern w:val="0"/>
          <w:sz w:val="24"/>
          <w:szCs w:val="24"/>
          <w:lang w:val="es-ES"/>
          <w14:ligatures w14:val="none"/>
        </w:rPr>
      </w:pPr>
      <w:r w:rsidRPr="00AC6AC2">
        <w:rPr>
          <w:rFonts w:ascii="Comic Sans MS" w:eastAsia="Comic Sans MS" w:hAnsi="Comic Sans MS" w:cs="Comic Sans MS"/>
          <w:spacing w:val="-2"/>
          <w:kern w:val="0"/>
          <w:sz w:val="24"/>
          <w:szCs w:val="24"/>
          <w:lang w:val="es-ES"/>
          <w14:ligatures w14:val="none"/>
        </w:rPr>
        <w:t>El presente Reglamento Interno tiene por finalidad establecer normas claras y precisas para la organización y funcionamiento del establecimiento, en concordancia con la normativa vigente establecida por la Superintendencia de Educación y el Ministerio de Educación, con el fin de asegurar el bienestar y desarrollo integral de los niños y niñas.</w:t>
      </w:r>
    </w:p>
    <w:p w14:paraId="4E1E6BA5" w14:textId="77777777" w:rsidR="00AC6AC2" w:rsidRPr="00AC6AC2" w:rsidRDefault="00AC6AC2" w:rsidP="00AC6AC2">
      <w:pPr>
        <w:widowControl w:val="0"/>
        <w:numPr>
          <w:ilvl w:val="0"/>
          <w:numId w:val="1"/>
        </w:numPr>
        <w:tabs>
          <w:tab w:val="left" w:pos="811"/>
          <w:tab w:val="left" w:pos="820"/>
        </w:tabs>
        <w:autoSpaceDE w:val="0"/>
        <w:autoSpaceDN w:val="0"/>
        <w:spacing w:before="189" w:after="0" w:line="338" w:lineRule="auto"/>
        <w:ind w:right="641" w:hanging="428"/>
        <w:jc w:val="both"/>
        <w:rPr>
          <w:rFonts w:ascii="Comic Sans MS" w:eastAsia="Comic Sans MS" w:hAnsi="Comic Sans MS" w:cs="Comic Sans MS"/>
          <w:kern w:val="0"/>
          <w:sz w:val="24"/>
          <w:lang w:val="es-ES"/>
          <w14:ligatures w14:val="none"/>
        </w:rPr>
      </w:pPr>
      <w:r w:rsidRPr="00AC6AC2">
        <w:rPr>
          <w:rFonts w:ascii="Comic Sans MS" w:eastAsia="Comic Sans MS" w:hAnsi="Comic Sans MS" w:cs="Comic Sans MS"/>
          <w:kern w:val="0"/>
          <w:sz w:val="24"/>
          <w:lang w:val="es-ES"/>
          <w14:ligatures w14:val="none"/>
        </w:rPr>
        <w:t>Proveer a la comunidad educativa de normas y pautas que le permitan conocer los parámetros reales relacionados con sus deberes y derechos y que sirva de elemento de</w:t>
      </w:r>
      <w:r w:rsidRPr="00AC6AC2">
        <w:rPr>
          <w:rFonts w:ascii="Comic Sans MS" w:eastAsia="Comic Sans MS" w:hAnsi="Comic Sans MS" w:cs="Comic Sans MS"/>
          <w:spacing w:val="-5"/>
          <w:kern w:val="0"/>
          <w:sz w:val="24"/>
          <w:lang w:val="es-ES"/>
          <w14:ligatures w14:val="none"/>
        </w:rPr>
        <w:t xml:space="preserve"> </w:t>
      </w:r>
      <w:r w:rsidRPr="00AC6AC2">
        <w:rPr>
          <w:rFonts w:ascii="Comic Sans MS" w:eastAsia="Comic Sans MS" w:hAnsi="Comic Sans MS" w:cs="Comic Sans MS"/>
          <w:kern w:val="0"/>
          <w:sz w:val="24"/>
          <w:lang w:val="es-ES"/>
          <w14:ligatures w14:val="none"/>
        </w:rPr>
        <w:t>participación</w:t>
      </w:r>
      <w:r w:rsidRPr="00AC6AC2">
        <w:rPr>
          <w:rFonts w:ascii="Comic Sans MS" w:eastAsia="Comic Sans MS" w:hAnsi="Comic Sans MS" w:cs="Comic Sans MS"/>
          <w:spacing w:val="-6"/>
          <w:kern w:val="0"/>
          <w:sz w:val="24"/>
          <w:lang w:val="es-ES"/>
          <w14:ligatures w14:val="none"/>
        </w:rPr>
        <w:t xml:space="preserve"> </w:t>
      </w:r>
      <w:r w:rsidRPr="00AC6AC2">
        <w:rPr>
          <w:rFonts w:ascii="Comic Sans MS" w:eastAsia="Comic Sans MS" w:hAnsi="Comic Sans MS" w:cs="Comic Sans MS"/>
          <w:kern w:val="0"/>
          <w:sz w:val="24"/>
          <w:lang w:val="es-ES"/>
          <w14:ligatures w14:val="none"/>
        </w:rPr>
        <w:t>en</w:t>
      </w:r>
      <w:r w:rsidRPr="00AC6AC2">
        <w:rPr>
          <w:rFonts w:ascii="Comic Sans MS" w:eastAsia="Comic Sans MS" w:hAnsi="Comic Sans MS" w:cs="Comic Sans MS"/>
          <w:spacing w:val="-6"/>
          <w:kern w:val="0"/>
          <w:sz w:val="24"/>
          <w:lang w:val="es-ES"/>
          <w14:ligatures w14:val="none"/>
        </w:rPr>
        <w:t xml:space="preserve"> </w:t>
      </w:r>
      <w:r w:rsidRPr="00AC6AC2">
        <w:rPr>
          <w:rFonts w:ascii="Comic Sans MS" w:eastAsia="Comic Sans MS" w:hAnsi="Comic Sans MS" w:cs="Comic Sans MS"/>
          <w:kern w:val="0"/>
          <w:sz w:val="24"/>
          <w:lang w:val="es-ES"/>
          <w14:ligatures w14:val="none"/>
        </w:rPr>
        <w:t>todo</w:t>
      </w:r>
      <w:r w:rsidRPr="00AC6AC2">
        <w:rPr>
          <w:rFonts w:ascii="Comic Sans MS" w:eastAsia="Comic Sans MS" w:hAnsi="Comic Sans MS" w:cs="Comic Sans MS"/>
          <w:spacing w:val="-5"/>
          <w:kern w:val="0"/>
          <w:sz w:val="24"/>
          <w:lang w:val="es-ES"/>
          <w14:ligatures w14:val="none"/>
        </w:rPr>
        <w:t xml:space="preserve"> </w:t>
      </w:r>
      <w:r w:rsidRPr="00AC6AC2">
        <w:rPr>
          <w:rFonts w:ascii="Comic Sans MS" w:eastAsia="Comic Sans MS" w:hAnsi="Comic Sans MS" w:cs="Comic Sans MS"/>
          <w:kern w:val="0"/>
          <w:sz w:val="24"/>
          <w:lang w:val="es-ES"/>
          <w14:ligatures w14:val="none"/>
        </w:rPr>
        <w:t>lo</w:t>
      </w:r>
      <w:r w:rsidRPr="00AC6AC2">
        <w:rPr>
          <w:rFonts w:ascii="Comic Sans MS" w:eastAsia="Comic Sans MS" w:hAnsi="Comic Sans MS" w:cs="Comic Sans MS"/>
          <w:spacing w:val="-5"/>
          <w:kern w:val="0"/>
          <w:sz w:val="24"/>
          <w:lang w:val="es-ES"/>
          <w14:ligatures w14:val="none"/>
        </w:rPr>
        <w:t xml:space="preserve"> </w:t>
      </w:r>
      <w:r w:rsidRPr="00AC6AC2">
        <w:rPr>
          <w:rFonts w:ascii="Comic Sans MS" w:eastAsia="Comic Sans MS" w:hAnsi="Comic Sans MS" w:cs="Comic Sans MS"/>
          <w:kern w:val="0"/>
          <w:sz w:val="24"/>
          <w:lang w:val="es-ES"/>
          <w14:ligatures w14:val="none"/>
        </w:rPr>
        <w:t>relativo</w:t>
      </w:r>
      <w:r w:rsidRPr="00AC6AC2">
        <w:rPr>
          <w:rFonts w:ascii="Comic Sans MS" w:eastAsia="Comic Sans MS" w:hAnsi="Comic Sans MS" w:cs="Comic Sans MS"/>
          <w:spacing w:val="-5"/>
          <w:kern w:val="0"/>
          <w:sz w:val="24"/>
          <w:lang w:val="es-ES"/>
          <w14:ligatures w14:val="none"/>
        </w:rPr>
        <w:t xml:space="preserve"> </w:t>
      </w:r>
      <w:r w:rsidRPr="00AC6AC2">
        <w:rPr>
          <w:rFonts w:ascii="Comic Sans MS" w:eastAsia="Comic Sans MS" w:hAnsi="Comic Sans MS" w:cs="Comic Sans MS"/>
          <w:kern w:val="0"/>
          <w:sz w:val="24"/>
          <w:lang w:val="es-ES"/>
          <w14:ligatures w14:val="none"/>
        </w:rPr>
        <w:t>al</w:t>
      </w:r>
      <w:r w:rsidRPr="00AC6AC2">
        <w:rPr>
          <w:rFonts w:ascii="Comic Sans MS" w:eastAsia="Comic Sans MS" w:hAnsi="Comic Sans MS" w:cs="Comic Sans MS"/>
          <w:spacing w:val="-7"/>
          <w:kern w:val="0"/>
          <w:sz w:val="24"/>
          <w:lang w:val="es-ES"/>
          <w14:ligatures w14:val="none"/>
        </w:rPr>
        <w:t xml:space="preserve"> </w:t>
      </w:r>
      <w:r w:rsidRPr="00AC6AC2">
        <w:rPr>
          <w:rFonts w:ascii="Comic Sans MS" w:eastAsia="Comic Sans MS" w:hAnsi="Comic Sans MS" w:cs="Comic Sans MS"/>
          <w:kern w:val="0"/>
          <w:sz w:val="24"/>
          <w:lang w:val="es-ES"/>
          <w14:ligatures w14:val="none"/>
        </w:rPr>
        <w:t>Jardín</w:t>
      </w:r>
      <w:r w:rsidRPr="00AC6AC2">
        <w:rPr>
          <w:rFonts w:ascii="Comic Sans MS" w:eastAsia="Comic Sans MS" w:hAnsi="Comic Sans MS" w:cs="Comic Sans MS"/>
          <w:spacing w:val="-6"/>
          <w:kern w:val="0"/>
          <w:sz w:val="24"/>
          <w:lang w:val="es-ES"/>
          <w14:ligatures w14:val="none"/>
        </w:rPr>
        <w:t xml:space="preserve"> </w:t>
      </w:r>
      <w:r w:rsidRPr="00AC6AC2">
        <w:rPr>
          <w:rFonts w:ascii="Comic Sans MS" w:eastAsia="Comic Sans MS" w:hAnsi="Comic Sans MS" w:cs="Comic Sans MS"/>
          <w:kern w:val="0"/>
          <w:sz w:val="24"/>
          <w:lang w:val="es-ES"/>
          <w14:ligatures w14:val="none"/>
        </w:rPr>
        <w:t>Infantil</w:t>
      </w:r>
      <w:r w:rsidRPr="00AC6AC2">
        <w:rPr>
          <w:rFonts w:ascii="Comic Sans MS" w:eastAsia="Comic Sans MS" w:hAnsi="Comic Sans MS" w:cs="Comic Sans MS"/>
          <w:spacing w:val="-7"/>
          <w:kern w:val="0"/>
          <w:sz w:val="24"/>
          <w:lang w:val="es-ES"/>
          <w14:ligatures w14:val="none"/>
        </w:rPr>
        <w:t xml:space="preserve"> </w:t>
      </w:r>
      <w:r w:rsidRPr="00AC6AC2">
        <w:rPr>
          <w:rFonts w:ascii="Comic Sans MS" w:eastAsia="Comic Sans MS" w:hAnsi="Comic Sans MS" w:cs="Comic Sans MS"/>
          <w:kern w:val="0"/>
          <w:sz w:val="24"/>
          <w:lang w:val="es-ES"/>
          <w14:ligatures w14:val="none"/>
        </w:rPr>
        <w:t>y</w:t>
      </w:r>
      <w:r w:rsidRPr="00AC6AC2">
        <w:rPr>
          <w:rFonts w:ascii="Comic Sans MS" w:eastAsia="Comic Sans MS" w:hAnsi="Comic Sans MS" w:cs="Comic Sans MS"/>
          <w:spacing w:val="-6"/>
          <w:kern w:val="0"/>
          <w:sz w:val="24"/>
          <w:lang w:val="es-ES"/>
          <w14:ligatures w14:val="none"/>
        </w:rPr>
        <w:t xml:space="preserve"> </w:t>
      </w:r>
      <w:r w:rsidRPr="00AC6AC2">
        <w:rPr>
          <w:rFonts w:ascii="Comic Sans MS" w:eastAsia="Comic Sans MS" w:hAnsi="Comic Sans MS" w:cs="Comic Sans MS"/>
          <w:kern w:val="0"/>
          <w:sz w:val="24"/>
          <w:lang w:val="es-ES"/>
          <w14:ligatures w14:val="none"/>
        </w:rPr>
        <w:t>Sala</w:t>
      </w:r>
      <w:r w:rsidRPr="00AC6AC2">
        <w:rPr>
          <w:rFonts w:ascii="Comic Sans MS" w:eastAsia="Comic Sans MS" w:hAnsi="Comic Sans MS" w:cs="Comic Sans MS"/>
          <w:spacing w:val="-6"/>
          <w:kern w:val="0"/>
          <w:sz w:val="24"/>
          <w:lang w:val="es-ES"/>
          <w14:ligatures w14:val="none"/>
        </w:rPr>
        <w:t xml:space="preserve"> </w:t>
      </w:r>
      <w:r w:rsidRPr="00AC6AC2">
        <w:rPr>
          <w:rFonts w:ascii="Comic Sans MS" w:eastAsia="Comic Sans MS" w:hAnsi="Comic Sans MS" w:cs="Comic Sans MS"/>
          <w:kern w:val="0"/>
          <w:sz w:val="24"/>
          <w:lang w:val="es-ES"/>
          <w14:ligatures w14:val="none"/>
        </w:rPr>
        <w:t>Cuna</w:t>
      </w:r>
      <w:r w:rsidRPr="00AC6AC2">
        <w:rPr>
          <w:rFonts w:ascii="Comic Sans MS" w:eastAsia="Comic Sans MS" w:hAnsi="Comic Sans MS" w:cs="Comic Sans MS"/>
          <w:spacing w:val="-4"/>
          <w:kern w:val="0"/>
          <w:sz w:val="24"/>
          <w:lang w:val="es-ES"/>
          <w14:ligatures w14:val="none"/>
        </w:rPr>
        <w:t xml:space="preserve"> </w:t>
      </w:r>
      <w:r w:rsidRPr="00AC6AC2">
        <w:rPr>
          <w:rFonts w:ascii="Comic Sans MS" w:eastAsia="Comic Sans MS" w:hAnsi="Comic Sans MS" w:cs="Comic Sans MS"/>
          <w:kern w:val="0"/>
          <w:sz w:val="24"/>
          <w:lang w:val="es-ES"/>
          <w14:ligatures w14:val="none"/>
        </w:rPr>
        <w:t>“Grandes</w:t>
      </w:r>
      <w:r w:rsidRPr="00AC6AC2">
        <w:rPr>
          <w:rFonts w:ascii="Comic Sans MS" w:eastAsia="Comic Sans MS" w:hAnsi="Comic Sans MS" w:cs="Comic Sans MS"/>
          <w:spacing w:val="-5"/>
          <w:kern w:val="0"/>
          <w:sz w:val="24"/>
          <w:lang w:val="es-ES"/>
          <w14:ligatures w14:val="none"/>
        </w:rPr>
        <w:t xml:space="preserve"> </w:t>
      </w:r>
      <w:r w:rsidRPr="00AC6AC2">
        <w:rPr>
          <w:rFonts w:ascii="Comic Sans MS" w:eastAsia="Comic Sans MS" w:hAnsi="Comic Sans MS" w:cs="Comic Sans MS"/>
          <w:kern w:val="0"/>
          <w:sz w:val="24"/>
          <w:lang w:val="es-ES"/>
          <w14:ligatures w14:val="none"/>
        </w:rPr>
        <w:t>Pequeños”.</w:t>
      </w:r>
    </w:p>
    <w:p w14:paraId="00147F73" w14:textId="77777777" w:rsidR="00AC6AC2" w:rsidRPr="00AC6AC2" w:rsidRDefault="00AC6AC2" w:rsidP="00AC6AC2">
      <w:pPr>
        <w:widowControl w:val="0"/>
        <w:numPr>
          <w:ilvl w:val="0"/>
          <w:numId w:val="1"/>
        </w:numPr>
        <w:tabs>
          <w:tab w:val="left" w:pos="811"/>
          <w:tab w:val="left" w:pos="820"/>
        </w:tabs>
        <w:autoSpaceDE w:val="0"/>
        <w:autoSpaceDN w:val="0"/>
        <w:spacing w:after="0" w:line="336" w:lineRule="auto"/>
        <w:ind w:right="647" w:hanging="428"/>
        <w:jc w:val="both"/>
        <w:rPr>
          <w:rFonts w:ascii="Comic Sans MS" w:eastAsia="Comic Sans MS" w:hAnsi="Comic Sans MS" w:cs="Comic Sans MS"/>
          <w:kern w:val="0"/>
          <w:sz w:val="24"/>
          <w:lang w:val="es-ES"/>
          <w14:ligatures w14:val="none"/>
        </w:rPr>
      </w:pPr>
      <w:r w:rsidRPr="00AC6AC2">
        <w:rPr>
          <w:rFonts w:ascii="Comic Sans MS" w:eastAsia="Comic Sans MS" w:hAnsi="Comic Sans MS" w:cs="Comic Sans MS"/>
          <w:kern w:val="0"/>
          <w:sz w:val="24"/>
          <w:lang w:val="es-ES"/>
          <w14:ligatures w14:val="none"/>
        </w:rPr>
        <w:t xml:space="preserve">Promover y desarrollar en todos los integrantes de la comunidad educativa los principios y elementos que construyan una sana convivencia escolar, con especial énfasis en una formación que favorezca la prevención de toda clase de violencia o </w:t>
      </w:r>
      <w:r w:rsidRPr="00AC6AC2">
        <w:rPr>
          <w:rFonts w:ascii="Comic Sans MS" w:eastAsia="Comic Sans MS" w:hAnsi="Comic Sans MS" w:cs="Comic Sans MS"/>
          <w:spacing w:val="-2"/>
          <w:kern w:val="0"/>
          <w:sz w:val="24"/>
          <w:lang w:val="es-ES"/>
          <w14:ligatures w14:val="none"/>
        </w:rPr>
        <w:t>agresión.</w:t>
      </w:r>
    </w:p>
    <w:p w14:paraId="2D69FE79" w14:textId="77777777" w:rsidR="00AC6AC2" w:rsidRPr="00AC6AC2" w:rsidRDefault="00AC6AC2" w:rsidP="00AC6AC2">
      <w:pPr>
        <w:widowControl w:val="0"/>
        <w:numPr>
          <w:ilvl w:val="0"/>
          <w:numId w:val="1"/>
        </w:numPr>
        <w:tabs>
          <w:tab w:val="left" w:pos="811"/>
          <w:tab w:val="left" w:pos="820"/>
        </w:tabs>
        <w:autoSpaceDE w:val="0"/>
        <w:autoSpaceDN w:val="0"/>
        <w:spacing w:before="2" w:after="0" w:line="338" w:lineRule="auto"/>
        <w:ind w:right="646" w:hanging="428"/>
        <w:jc w:val="both"/>
        <w:rPr>
          <w:rFonts w:ascii="Comic Sans MS" w:eastAsia="Comic Sans MS" w:hAnsi="Comic Sans MS" w:cs="Comic Sans MS"/>
          <w:kern w:val="0"/>
          <w:sz w:val="24"/>
          <w:lang w:val="es-ES"/>
          <w14:ligatures w14:val="none"/>
        </w:rPr>
      </w:pPr>
      <w:r w:rsidRPr="00AC6AC2">
        <w:rPr>
          <w:rFonts w:ascii="Comic Sans MS" w:eastAsia="Comic Sans MS" w:hAnsi="Comic Sans MS" w:cs="Comic Sans MS"/>
          <w:kern w:val="0"/>
          <w:sz w:val="24"/>
          <w:lang w:val="es-ES"/>
          <w14:ligatures w14:val="none"/>
        </w:rPr>
        <w:t>Establecer</w:t>
      </w:r>
      <w:r w:rsidRPr="00AC6AC2">
        <w:rPr>
          <w:rFonts w:ascii="Comic Sans MS" w:eastAsia="Comic Sans MS" w:hAnsi="Comic Sans MS" w:cs="Comic Sans MS"/>
          <w:spacing w:val="-18"/>
          <w:kern w:val="0"/>
          <w:sz w:val="24"/>
          <w:lang w:val="es-ES"/>
          <w14:ligatures w14:val="none"/>
        </w:rPr>
        <w:t xml:space="preserve"> </w:t>
      </w:r>
      <w:r w:rsidRPr="00AC6AC2">
        <w:rPr>
          <w:rFonts w:ascii="Comic Sans MS" w:eastAsia="Comic Sans MS" w:hAnsi="Comic Sans MS" w:cs="Comic Sans MS"/>
          <w:kern w:val="0"/>
          <w:sz w:val="24"/>
          <w:lang w:val="es-ES"/>
          <w14:ligatures w14:val="none"/>
        </w:rPr>
        <w:t>protocolos</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de</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actuación</w:t>
      </w:r>
      <w:r w:rsidRPr="00AC6AC2">
        <w:rPr>
          <w:rFonts w:ascii="Comic Sans MS" w:eastAsia="Comic Sans MS" w:hAnsi="Comic Sans MS" w:cs="Comic Sans MS"/>
          <w:spacing w:val="-18"/>
          <w:kern w:val="0"/>
          <w:sz w:val="24"/>
          <w:lang w:val="es-ES"/>
          <w14:ligatures w14:val="none"/>
        </w:rPr>
        <w:t xml:space="preserve"> </w:t>
      </w:r>
      <w:r w:rsidRPr="00AC6AC2">
        <w:rPr>
          <w:rFonts w:ascii="Comic Sans MS" w:eastAsia="Comic Sans MS" w:hAnsi="Comic Sans MS" w:cs="Comic Sans MS"/>
          <w:kern w:val="0"/>
          <w:sz w:val="24"/>
          <w:lang w:val="es-ES"/>
          <w14:ligatures w14:val="none"/>
        </w:rPr>
        <w:t>para</w:t>
      </w:r>
      <w:r w:rsidRPr="00AC6AC2">
        <w:rPr>
          <w:rFonts w:ascii="Comic Sans MS" w:eastAsia="Comic Sans MS" w:hAnsi="Comic Sans MS" w:cs="Comic Sans MS"/>
          <w:spacing w:val="-18"/>
          <w:kern w:val="0"/>
          <w:sz w:val="24"/>
          <w:lang w:val="es-ES"/>
          <w14:ligatures w14:val="none"/>
        </w:rPr>
        <w:t xml:space="preserve"> </w:t>
      </w:r>
      <w:r w:rsidRPr="00AC6AC2">
        <w:rPr>
          <w:rFonts w:ascii="Comic Sans MS" w:eastAsia="Comic Sans MS" w:hAnsi="Comic Sans MS" w:cs="Comic Sans MS"/>
          <w:kern w:val="0"/>
          <w:sz w:val="24"/>
          <w:lang w:val="es-ES"/>
          <w14:ligatures w14:val="none"/>
        </w:rPr>
        <w:t>los</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casos</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de</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maltrato</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escolar,</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los</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que</w:t>
      </w:r>
      <w:r w:rsidRPr="00AC6AC2">
        <w:rPr>
          <w:rFonts w:ascii="Comic Sans MS" w:eastAsia="Comic Sans MS" w:hAnsi="Comic Sans MS" w:cs="Comic Sans MS"/>
          <w:spacing w:val="-17"/>
          <w:kern w:val="0"/>
          <w:sz w:val="24"/>
          <w:lang w:val="es-ES"/>
          <w14:ligatures w14:val="none"/>
        </w:rPr>
        <w:t xml:space="preserve"> </w:t>
      </w:r>
      <w:r w:rsidRPr="00AC6AC2">
        <w:rPr>
          <w:rFonts w:ascii="Comic Sans MS" w:eastAsia="Comic Sans MS" w:hAnsi="Comic Sans MS" w:cs="Comic Sans MS"/>
          <w:kern w:val="0"/>
          <w:sz w:val="24"/>
          <w:lang w:val="es-ES"/>
          <w14:ligatures w14:val="none"/>
        </w:rPr>
        <w:t>deberán estimular el acercamiento y entendimiento de las partes en conflicto e implementar acciones reparatorias para los afectados.</w:t>
      </w:r>
    </w:p>
    <w:p w14:paraId="56543B6D" w14:textId="77777777" w:rsidR="00AC6AC2" w:rsidRPr="00AC6AC2" w:rsidRDefault="00AC6AC2" w:rsidP="00AC6AC2">
      <w:pPr>
        <w:widowControl w:val="0"/>
        <w:numPr>
          <w:ilvl w:val="0"/>
          <w:numId w:val="1"/>
        </w:numPr>
        <w:tabs>
          <w:tab w:val="left" w:pos="811"/>
          <w:tab w:val="left" w:pos="820"/>
        </w:tabs>
        <w:autoSpaceDE w:val="0"/>
        <w:autoSpaceDN w:val="0"/>
        <w:spacing w:after="0" w:line="316" w:lineRule="auto"/>
        <w:ind w:right="648" w:hanging="428"/>
        <w:jc w:val="both"/>
        <w:rPr>
          <w:rFonts w:ascii="Comic Sans MS" w:eastAsia="Comic Sans MS" w:hAnsi="Comic Sans MS" w:cs="Comic Sans MS"/>
          <w:kern w:val="0"/>
          <w:sz w:val="24"/>
          <w:lang w:val="es-ES"/>
          <w14:ligatures w14:val="none"/>
        </w:rPr>
      </w:pPr>
      <w:r w:rsidRPr="00AC6AC2">
        <w:rPr>
          <w:rFonts w:ascii="Comic Sans MS" w:eastAsia="Comic Sans MS" w:hAnsi="Comic Sans MS" w:cs="Comic Sans MS"/>
          <w:kern w:val="0"/>
          <w:sz w:val="24"/>
          <w:lang w:val="es-ES"/>
          <w14:ligatures w14:val="none"/>
        </w:rPr>
        <w:t>Generar espacios de participación en donde predomine el respeto a la diferencia, la crítica, la reflexión y la justicia en pro del bien común.</w:t>
      </w:r>
    </w:p>
    <w:p w14:paraId="7878B968" w14:textId="77777777" w:rsidR="00AC6AC2" w:rsidRPr="00AC6AC2" w:rsidRDefault="00AC6AC2" w:rsidP="00AC6AC2">
      <w:pPr>
        <w:widowControl w:val="0"/>
        <w:autoSpaceDE w:val="0"/>
        <w:autoSpaceDN w:val="0"/>
        <w:spacing w:after="0" w:line="316" w:lineRule="auto"/>
        <w:ind w:left="820" w:right="643"/>
        <w:jc w:val="both"/>
        <w:rPr>
          <w:rFonts w:ascii="Comic Sans MS" w:eastAsia="Comic Sans MS" w:hAnsi="Comic Sans MS" w:cs="Comic Sans MS"/>
          <w:kern w:val="0"/>
          <w:sz w:val="24"/>
          <w:szCs w:val="24"/>
          <w:lang w:val="es-ES"/>
          <w14:ligatures w14:val="none"/>
        </w:rPr>
      </w:pPr>
      <w:r w:rsidRPr="00AC6AC2">
        <w:rPr>
          <w:rFonts w:ascii="Comic Sans MS" w:eastAsia="Comic Sans MS" w:hAnsi="Comic Sans MS" w:cs="Comic Sans MS"/>
          <w:kern w:val="0"/>
          <w:sz w:val="24"/>
          <w:szCs w:val="24"/>
          <w:lang w:val="es-ES"/>
          <w14:ligatures w14:val="none"/>
        </w:rPr>
        <w:t>Las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siguientes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disposiciones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son</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obligatorias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para</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todos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miembros</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comunidad. Deben responsabilizarse por dar cumplimiento, sin excepción, a cada uno de los artículos. Se espera una actitud de activa colaboración de parte de los/las apoderados/as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los/las</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estudiantes.</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Los/las</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docentes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y</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asistentes</w:t>
      </w:r>
      <w:r w:rsidRPr="00AC6AC2">
        <w:rPr>
          <w:rFonts w:ascii="Comic Sans MS" w:eastAsia="Comic Sans MS" w:hAnsi="Comic Sans MS" w:cs="Comic Sans MS"/>
          <w:spacing w:val="-7"/>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de</w:t>
      </w:r>
      <w:r w:rsidRPr="00AC6AC2">
        <w:rPr>
          <w:rFonts w:ascii="Comic Sans MS" w:eastAsia="Comic Sans MS" w:hAnsi="Comic Sans MS" w:cs="Comic Sans MS"/>
          <w:spacing w:val="-10"/>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la</w:t>
      </w:r>
      <w:r w:rsidRPr="00AC6AC2">
        <w:rPr>
          <w:rFonts w:ascii="Comic Sans MS" w:eastAsia="Comic Sans MS" w:hAnsi="Comic Sans MS" w:cs="Comic Sans MS"/>
          <w:spacing w:val="-8"/>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educación deben</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ejercer</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un</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rol</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activo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con</w:t>
      </w:r>
      <w:r w:rsidRPr="00AC6AC2">
        <w:rPr>
          <w:rFonts w:ascii="Comic Sans MS" w:eastAsia="Comic Sans MS" w:hAnsi="Comic Sans MS" w:cs="Comic Sans MS"/>
          <w:spacing w:val="-14"/>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énfasis</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en</w:t>
      </w:r>
      <w:r w:rsidRPr="00AC6AC2">
        <w:rPr>
          <w:rFonts w:ascii="Comic Sans MS" w:eastAsia="Comic Sans MS" w:hAnsi="Comic Sans MS" w:cs="Comic Sans MS"/>
          <w:spacing w:val="-13"/>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formativo,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teniendo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como</w:t>
      </w:r>
      <w:r w:rsidRPr="00AC6AC2">
        <w:rPr>
          <w:rFonts w:ascii="Comic Sans MS" w:eastAsia="Comic Sans MS" w:hAnsi="Comic Sans MS" w:cs="Comic Sans MS"/>
          <w:spacing w:val="-11"/>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fundamento</w:t>
      </w:r>
      <w:r w:rsidRPr="00AC6AC2">
        <w:rPr>
          <w:rFonts w:ascii="Comic Sans MS" w:eastAsia="Comic Sans MS" w:hAnsi="Comic Sans MS" w:cs="Comic Sans MS"/>
          <w:spacing w:val="-12"/>
          <w:kern w:val="0"/>
          <w:sz w:val="24"/>
          <w:szCs w:val="24"/>
          <w:lang w:val="es-ES"/>
          <w14:ligatures w14:val="none"/>
        </w:rPr>
        <w:t xml:space="preserve"> </w:t>
      </w:r>
      <w:r w:rsidRPr="00AC6AC2">
        <w:rPr>
          <w:rFonts w:ascii="Comic Sans MS" w:eastAsia="Comic Sans MS" w:hAnsi="Comic Sans MS" w:cs="Comic Sans MS"/>
          <w:kern w:val="0"/>
          <w:sz w:val="24"/>
          <w:szCs w:val="24"/>
          <w:lang w:val="es-ES"/>
          <w14:ligatures w14:val="none"/>
        </w:rPr>
        <w:t>los principios y valores del PEI.</w:t>
      </w:r>
    </w:p>
    <w:p w14:paraId="67049523" w14:textId="77777777" w:rsidR="00AC6AC2" w:rsidRPr="00AC6AC2" w:rsidRDefault="00AC6AC2" w:rsidP="00AC6AC2">
      <w:pPr>
        <w:ind w:firstLine="142"/>
        <w:rPr>
          <w:lang w:val="es-ES"/>
        </w:rPr>
      </w:pPr>
    </w:p>
    <w:p w14:paraId="1206B56E" w14:textId="77777777" w:rsidR="00AC6AC2" w:rsidRDefault="00AC6AC2"/>
    <w:p w14:paraId="71AD724D" w14:textId="77777777" w:rsidR="00AC6AC2" w:rsidRDefault="00AC6AC2"/>
    <w:p w14:paraId="73DDB393" w14:textId="77777777" w:rsidR="00AC6AC2" w:rsidRDefault="00AC6AC2"/>
    <w:p w14:paraId="5BA1D354" w14:textId="77777777" w:rsidR="00AC6AC2" w:rsidRDefault="00AC6AC2"/>
    <w:p w14:paraId="1579C572" w14:textId="77777777" w:rsidR="00AC6AC2" w:rsidRDefault="00AC6AC2"/>
    <w:p w14:paraId="1DF13AAF" w14:textId="77777777" w:rsidR="00AC6AC2" w:rsidRDefault="00AC6AC2"/>
    <w:p w14:paraId="2325BE88" w14:textId="77777777" w:rsidR="00AC6AC2" w:rsidRDefault="00AC6AC2"/>
    <w:p w14:paraId="17525EEE" w14:textId="77777777" w:rsidR="00AC6AC2" w:rsidRDefault="00AC6AC2"/>
    <w:p w14:paraId="6E3A3679" w14:textId="77777777" w:rsidR="00AC6AC2" w:rsidRDefault="00AC6AC2"/>
    <w:p w14:paraId="61C7903F" w14:textId="77777777" w:rsidR="00AC6AC2" w:rsidRDefault="00AC6AC2"/>
    <w:p w14:paraId="4EC46625" w14:textId="77777777" w:rsidR="00AC6AC2" w:rsidRDefault="00AC6AC2"/>
    <w:p w14:paraId="1C3B0EDC" w14:textId="77777777" w:rsidR="00AC6AC2" w:rsidRDefault="00AC6AC2"/>
    <w:p w14:paraId="77A99925" w14:textId="77777777" w:rsidR="00AC6AC2" w:rsidRDefault="00AC6AC2"/>
    <w:p w14:paraId="039C4084" w14:textId="77777777" w:rsidR="00AC6AC2" w:rsidRDefault="00AC6AC2"/>
    <w:sectPr w:rsidR="00AC6AC2" w:rsidSect="00AC6AC2">
      <w:pgSz w:w="12240" w:h="15840"/>
      <w:pgMar w:top="1417" w:right="616"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8667C"/>
    <w:multiLevelType w:val="hybridMultilevel"/>
    <w:tmpl w:val="D650454C"/>
    <w:lvl w:ilvl="0" w:tplc="E36A09E4">
      <w:numFmt w:val="bullet"/>
      <w:lvlText w:val=""/>
      <w:lvlJc w:val="left"/>
      <w:pPr>
        <w:ind w:left="820" w:hanging="421"/>
      </w:pPr>
      <w:rPr>
        <w:rFonts w:ascii="Wingdings" w:eastAsia="Wingdings" w:hAnsi="Wingdings" w:cs="Wingdings" w:hint="default"/>
        <w:b w:val="0"/>
        <w:bCs w:val="0"/>
        <w:i w:val="0"/>
        <w:iCs w:val="0"/>
        <w:spacing w:val="0"/>
        <w:w w:val="100"/>
        <w:sz w:val="24"/>
        <w:szCs w:val="24"/>
        <w:lang w:val="es-ES" w:eastAsia="en-US" w:bidi="ar-SA"/>
      </w:rPr>
    </w:lvl>
    <w:lvl w:ilvl="1" w:tplc="D30AA538">
      <w:numFmt w:val="bullet"/>
      <w:lvlText w:val=""/>
      <w:lvlJc w:val="left"/>
      <w:pPr>
        <w:ind w:left="959" w:hanging="284"/>
      </w:pPr>
      <w:rPr>
        <w:rFonts w:ascii="Wingdings" w:eastAsia="Wingdings" w:hAnsi="Wingdings" w:cs="Wingdings" w:hint="default"/>
        <w:b w:val="0"/>
        <w:bCs w:val="0"/>
        <w:i w:val="0"/>
        <w:iCs w:val="0"/>
        <w:spacing w:val="0"/>
        <w:w w:val="100"/>
        <w:sz w:val="24"/>
        <w:szCs w:val="24"/>
        <w:lang w:val="es-ES" w:eastAsia="en-US" w:bidi="ar-SA"/>
      </w:rPr>
    </w:lvl>
    <w:lvl w:ilvl="2" w:tplc="05107D98">
      <w:numFmt w:val="bullet"/>
      <w:lvlText w:val=""/>
      <w:lvlJc w:val="left"/>
      <w:pPr>
        <w:ind w:left="1113" w:hanging="293"/>
      </w:pPr>
      <w:rPr>
        <w:rFonts w:ascii="Wingdings" w:eastAsia="Wingdings" w:hAnsi="Wingdings" w:cs="Wingdings" w:hint="default"/>
        <w:b w:val="0"/>
        <w:bCs w:val="0"/>
        <w:i w:val="0"/>
        <w:iCs w:val="0"/>
        <w:spacing w:val="0"/>
        <w:w w:val="100"/>
        <w:sz w:val="24"/>
        <w:szCs w:val="24"/>
        <w:lang w:val="es-ES" w:eastAsia="en-US" w:bidi="ar-SA"/>
      </w:rPr>
    </w:lvl>
    <w:lvl w:ilvl="3" w:tplc="ACC8F002">
      <w:numFmt w:val="bullet"/>
      <w:lvlText w:val="•"/>
      <w:lvlJc w:val="left"/>
      <w:pPr>
        <w:ind w:left="1464" w:hanging="293"/>
      </w:pPr>
      <w:rPr>
        <w:rFonts w:hint="default"/>
        <w:lang w:val="es-ES" w:eastAsia="en-US" w:bidi="ar-SA"/>
      </w:rPr>
    </w:lvl>
    <w:lvl w:ilvl="4" w:tplc="1DB4CA9A">
      <w:numFmt w:val="bullet"/>
      <w:lvlText w:val="•"/>
      <w:lvlJc w:val="left"/>
      <w:pPr>
        <w:ind w:left="1808" w:hanging="293"/>
      </w:pPr>
      <w:rPr>
        <w:rFonts w:hint="default"/>
        <w:lang w:val="es-ES" w:eastAsia="en-US" w:bidi="ar-SA"/>
      </w:rPr>
    </w:lvl>
    <w:lvl w:ilvl="5" w:tplc="1C66BCAA">
      <w:numFmt w:val="bullet"/>
      <w:lvlText w:val="•"/>
      <w:lvlJc w:val="left"/>
      <w:pPr>
        <w:ind w:left="2152" w:hanging="293"/>
      </w:pPr>
      <w:rPr>
        <w:rFonts w:hint="default"/>
        <w:lang w:val="es-ES" w:eastAsia="en-US" w:bidi="ar-SA"/>
      </w:rPr>
    </w:lvl>
    <w:lvl w:ilvl="6" w:tplc="5FFE21F6">
      <w:numFmt w:val="bullet"/>
      <w:lvlText w:val="•"/>
      <w:lvlJc w:val="left"/>
      <w:pPr>
        <w:ind w:left="2496" w:hanging="293"/>
      </w:pPr>
      <w:rPr>
        <w:rFonts w:hint="default"/>
        <w:lang w:val="es-ES" w:eastAsia="en-US" w:bidi="ar-SA"/>
      </w:rPr>
    </w:lvl>
    <w:lvl w:ilvl="7" w:tplc="56846096">
      <w:numFmt w:val="bullet"/>
      <w:lvlText w:val="•"/>
      <w:lvlJc w:val="left"/>
      <w:pPr>
        <w:ind w:left="2841" w:hanging="293"/>
      </w:pPr>
      <w:rPr>
        <w:rFonts w:hint="default"/>
        <w:lang w:val="es-ES" w:eastAsia="en-US" w:bidi="ar-SA"/>
      </w:rPr>
    </w:lvl>
    <w:lvl w:ilvl="8" w:tplc="C1D8FE58">
      <w:numFmt w:val="bullet"/>
      <w:lvlText w:val="•"/>
      <w:lvlJc w:val="left"/>
      <w:pPr>
        <w:ind w:left="3185" w:hanging="293"/>
      </w:pPr>
      <w:rPr>
        <w:rFonts w:hint="default"/>
        <w:lang w:val="es-ES" w:eastAsia="en-US" w:bidi="ar-SA"/>
      </w:rPr>
    </w:lvl>
  </w:abstractNum>
  <w:num w:numId="1" w16cid:durableId="119133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C2"/>
    <w:rsid w:val="00006416"/>
    <w:rsid w:val="000B5057"/>
    <w:rsid w:val="00131EC4"/>
    <w:rsid w:val="00274E06"/>
    <w:rsid w:val="008536A6"/>
    <w:rsid w:val="00903BB4"/>
    <w:rsid w:val="00AC6AC2"/>
    <w:rsid w:val="00AF621A"/>
    <w:rsid w:val="00B716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05BC"/>
  <w15:chartTrackingRefBased/>
  <w15:docId w15:val="{362FFA19-DB20-4F83-A99C-9A28377C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6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6A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6A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6A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6A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6A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6A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6A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6A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6A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6A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6A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6A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6A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6A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6A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6AC2"/>
    <w:rPr>
      <w:rFonts w:eastAsiaTheme="majorEastAsia" w:cstheme="majorBidi"/>
      <w:color w:val="272727" w:themeColor="text1" w:themeTint="D8"/>
    </w:rPr>
  </w:style>
  <w:style w:type="paragraph" w:styleId="Ttulo">
    <w:name w:val="Title"/>
    <w:basedOn w:val="Normal"/>
    <w:next w:val="Normal"/>
    <w:link w:val="TtuloCar"/>
    <w:uiPriority w:val="10"/>
    <w:qFormat/>
    <w:rsid w:val="00AC6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6A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6A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6A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6AC2"/>
    <w:pPr>
      <w:spacing w:before="160"/>
      <w:jc w:val="center"/>
    </w:pPr>
    <w:rPr>
      <w:i/>
      <w:iCs/>
      <w:color w:val="404040" w:themeColor="text1" w:themeTint="BF"/>
    </w:rPr>
  </w:style>
  <w:style w:type="character" w:customStyle="1" w:styleId="CitaCar">
    <w:name w:val="Cita Car"/>
    <w:basedOn w:val="Fuentedeprrafopredeter"/>
    <w:link w:val="Cita"/>
    <w:uiPriority w:val="29"/>
    <w:rsid w:val="00AC6AC2"/>
    <w:rPr>
      <w:i/>
      <w:iCs/>
      <w:color w:val="404040" w:themeColor="text1" w:themeTint="BF"/>
    </w:rPr>
  </w:style>
  <w:style w:type="paragraph" w:styleId="Prrafodelista">
    <w:name w:val="List Paragraph"/>
    <w:basedOn w:val="Normal"/>
    <w:uiPriority w:val="34"/>
    <w:qFormat/>
    <w:rsid w:val="00AC6AC2"/>
    <w:pPr>
      <w:ind w:left="720"/>
      <w:contextualSpacing/>
    </w:pPr>
  </w:style>
  <w:style w:type="character" w:styleId="nfasisintenso">
    <w:name w:val="Intense Emphasis"/>
    <w:basedOn w:val="Fuentedeprrafopredeter"/>
    <w:uiPriority w:val="21"/>
    <w:qFormat/>
    <w:rsid w:val="00AC6AC2"/>
    <w:rPr>
      <w:i/>
      <w:iCs/>
      <w:color w:val="0F4761" w:themeColor="accent1" w:themeShade="BF"/>
    </w:rPr>
  </w:style>
  <w:style w:type="paragraph" w:styleId="Citadestacada">
    <w:name w:val="Intense Quote"/>
    <w:basedOn w:val="Normal"/>
    <w:next w:val="Normal"/>
    <w:link w:val="CitadestacadaCar"/>
    <w:uiPriority w:val="30"/>
    <w:qFormat/>
    <w:rsid w:val="00AC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6AC2"/>
    <w:rPr>
      <w:i/>
      <w:iCs/>
      <w:color w:val="0F4761" w:themeColor="accent1" w:themeShade="BF"/>
    </w:rPr>
  </w:style>
  <w:style w:type="character" w:styleId="Referenciaintensa">
    <w:name w:val="Intense Reference"/>
    <w:basedOn w:val="Fuentedeprrafopredeter"/>
    <w:uiPriority w:val="32"/>
    <w:qFormat/>
    <w:rsid w:val="00AC6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6081</Words>
  <Characters>33448</Characters>
  <Application>Microsoft Office Word</Application>
  <DocSecurity>0</DocSecurity>
  <Lines>278</Lines>
  <Paragraphs>78</Paragraphs>
  <ScaleCrop>false</ScaleCrop>
  <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sanhueza</dc:creator>
  <cp:keywords/>
  <dc:description/>
  <cp:lastModifiedBy>paola sanhueza</cp:lastModifiedBy>
  <cp:revision>1</cp:revision>
  <dcterms:created xsi:type="dcterms:W3CDTF">2025-05-02T18:20:00Z</dcterms:created>
  <dcterms:modified xsi:type="dcterms:W3CDTF">2025-05-02T18:27:00Z</dcterms:modified>
</cp:coreProperties>
</file>